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C61A" w14:textId="77777777" w:rsidR="002C4768" w:rsidRDefault="002C4768">
      <w:pPr>
        <w:pStyle w:val="BodyText"/>
        <w:spacing w:before="7"/>
        <w:ind w:left="0"/>
        <w:rPr>
          <w:rFonts w:ascii="Times New Roman"/>
          <w:sz w:val="29"/>
        </w:rPr>
      </w:pPr>
    </w:p>
    <w:p w14:paraId="1C009862" w14:textId="77777777" w:rsidR="002C4768" w:rsidRDefault="007F551B">
      <w:pPr>
        <w:pStyle w:val="Title"/>
      </w:pPr>
      <w:r>
        <w:rPr>
          <w:noProof/>
        </w:rPr>
        <w:drawing>
          <wp:anchor distT="0" distB="0" distL="0" distR="0" simplePos="0" relativeHeight="487556096" behindDoc="1" locked="0" layoutInCell="1" allowOverlap="1" wp14:anchorId="38550B9A" wp14:editId="31AAF7E0">
            <wp:simplePos x="0" y="0"/>
            <wp:positionH relativeFrom="page">
              <wp:posOffset>1021080</wp:posOffset>
            </wp:positionH>
            <wp:positionV relativeFrom="paragraph">
              <wp:posOffset>-218019</wp:posOffset>
            </wp:positionV>
            <wp:extent cx="996695" cy="8473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5" cy="84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Meal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Snack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Procedures</w:t>
      </w:r>
    </w:p>
    <w:p w14:paraId="5DE29F46" w14:textId="77777777" w:rsidR="002C4768" w:rsidRDefault="002C4768">
      <w:pPr>
        <w:pStyle w:val="BodyText"/>
        <w:spacing w:before="0"/>
        <w:ind w:left="0"/>
        <w:rPr>
          <w:rFonts w:ascii="Cambria"/>
          <w:b/>
          <w:i/>
          <w:sz w:val="39"/>
        </w:rPr>
      </w:pPr>
    </w:p>
    <w:p w14:paraId="5A0518B2" w14:textId="03C6D546" w:rsidR="002C4768" w:rsidRDefault="55C5CCC0">
      <w:pPr>
        <w:pStyle w:val="BodyText"/>
        <w:spacing w:before="0"/>
        <w:ind w:right="228"/>
      </w:pPr>
      <w:r>
        <w:t xml:space="preserve">It is the policy of </w:t>
      </w:r>
      <w:r w:rsidRPr="7AAC9058">
        <w:rPr>
          <w:rFonts w:ascii="Arial"/>
          <w:i/>
          <w:iCs/>
        </w:rPr>
        <w:t xml:space="preserve">Oaklea Montessori </w:t>
      </w:r>
      <w:r>
        <w:t>to encourage the highest standards of</w:t>
      </w:r>
      <w:r>
        <w:rPr>
          <w:spacing w:val="1"/>
        </w:rPr>
        <w:t xml:space="preserve"> </w:t>
      </w:r>
      <w:r>
        <w:t xml:space="preserve">health, </w:t>
      </w:r>
      <w:r w:rsidR="603D3BCC">
        <w:t>hygiene,</w:t>
      </w:r>
      <w:r>
        <w:t xml:space="preserve"> and safety.</w:t>
      </w:r>
      <w:r>
        <w:rPr>
          <w:spacing w:val="1"/>
        </w:rPr>
        <w:t xml:space="preserve"> </w:t>
      </w:r>
      <w:r>
        <w:t>We also see meal and snack times as enjoyable,</w:t>
      </w:r>
      <w:r>
        <w:rPr>
          <w:spacing w:val="-64"/>
        </w:rPr>
        <w:t xml:space="preserve"> </w:t>
      </w:r>
      <w:r>
        <w:t>social times when we talk together and listen to one another, when children</w:t>
      </w:r>
      <w:r>
        <w:rPr>
          <w:spacing w:val="1"/>
        </w:rPr>
        <w:t xml:space="preserve"> </w:t>
      </w:r>
      <w:r>
        <w:t>are able to develop healthy eating practices and social routines.</w:t>
      </w:r>
      <w:r>
        <w:rPr>
          <w:spacing w:val="1"/>
        </w:rPr>
        <w:t xml:space="preserve"> </w:t>
      </w:r>
      <w:r>
        <w:t>Meals are</w:t>
      </w:r>
      <w:r>
        <w:rPr>
          <w:spacing w:val="1"/>
        </w:rPr>
        <w:t xml:space="preserve"> </w:t>
      </w:r>
      <w:r>
        <w:t>prepared from fresh ingredients on a daily basis by an external provider of hot</w:t>
      </w:r>
      <w:r>
        <w:rPr>
          <w:spacing w:val="-64"/>
        </w:rPr>
        <w:t xml:space="preserve"> </w:t>
      </w:r>
      <w:r>
        <w:t>meals.</w:t>
      </w:r>
    </w:p>
    <w:p w14:paraId="10913D75" w14:textId="75E0EC56" w:rsidR="002C4768" w:rsidRDefault="55C5CCC0" w:rsidP="7AAC9058">
      <w:pPr>
        <w:spacing w:before="120"/>
        <w:ind w:left="117" w:right="187"/>
        <w:rPr>
          <w:rFonts w:ascii="Arial"/>
          <w:i/>
          <w:iCs/>
          <w:sz w:val="24"/>
          <w:szCs w:val="24"/>
        </w:rPr>
      </w:pPr>
      <w:r w:rsidRPr="7AAC9058">
        <w:rPr>
          <w:rFonts w:ascii="Arial"/>
          <w:i/>
          <w:iCs/>
          <w:sz w:val="24"/>
          <w:szCs w:val="24"/>
        </w:rPr>
        <w:t>It is the responsibility of parents and carers to inform the nursery of any food</w:t>
      </w:r>
      <w:r w:rsidRPr="7AAC9058">
        <w:rPr>
          <w:rFonts w:ascii="Arial"/>
          <w:i/>
          <w:iCs/>
          <w:spacing w:val="1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>preferences</w:t>
      </w:r>
      <w:r w:rsidRPr="7AAC9058">
        <w:rPr>
          <w:rFonts w:ascii="Arial"/>
          <w:i/>
          <w:iCs/>
          <w:spacing w:val="4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>(allergies,</w:t>
      </w:r>
      <w:r w:rsidRPr="7AAC9058">
        <w:rPr>
          <w:rFonts w:ascii="Arial"/>
          <w:i/>
          <w:iCs/>
          <w:spacing w:val="2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>intolerances,</w:t>
      </w:r>
      <w:r w:rsidRPr="7AAC9058">
        <w:rPr>
          <w:rFonts w:ascii="Arial"/>
          <w:i/>
          <w:iCs/>
          <w:spacing w:val="2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>dietary,</w:t>
      </w:r>
      <w:r w:rsidRPr="7AAC9058">
        <w:rPr>
          <w:rFonts w:ascii="Arial"/>
          <w:i/>
          <w:iCs/>
          <w:spacing w:val="4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>religious</w:t>
      </w:r>
      <w:r w:rsidRPr="7AAC9058">
        <w:rPr>
          <w:rFonts w:ascii="Arial"/>
          <w:i/>
          <w:iCs/>
          <w:spacing w:val="6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>or</w:t>
      </w:r>
      <w:r w:rsidRPr="7AAC9058">
        <w:rPr>
          <w:rFonts w:ascii="Arial"/>
          <w:i/>
          <w:iCs/>
          <w:spacing w:val="4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>cultural</w:t>
      </w:r>
      <w:r w:rsidRPr="7AAC9058">
        <w:rPr>
          <w:rFonts w:ascii="Arial"/>
          <w:i/>
          <w:iCs/>
          <w:spacing w:val="1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>requirements).</w:t>
      </w:r>
      <w:r w:rsidRPr="7AAC9058">
        <w:rPr>
          <w:rFonts w:ascii="Arial"/>
          <w:i/>
          <w:iCs/>
          <w:spacing w:val="66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>We also ask that parents only provide food for sharing if it is</w:t>
      </w:r>
      <w:r w:rsidRPr="7AAC9058">
        <w:rPr>
          <w:rFonts w:ascii="Arial"/>
          <w:i/>
          <w:iCs/>
          <w:spacing w:val="1"/>
          <w:sz w:val="24"/>
          <w:szCs w:val="24"/>
        </w:rPr>
        <w:t xml:space="preserve"> </w:t>
      </w:r>
      <w:r w:rsidRPr="7AAC9058">
        <w:rPr>
          <w:rFonts w:ascii="Arial"/>
          <w:i/>
          <w:iCs/>
          <w:sz w:val="24"/>
          <w:szCs w:val="24"/>
        </w:rPr>
        <w:t xml:space="preserve">for a special occasion, such as </w:t>
      </w:r>
      <w:r w:rsidR="3671EFE7" w:rsidRPr="7AAC9058">
        <w:rPr>
          <w:rFonts w:ascii="Arial"/>
          <w:i/>
          <w:iCs/>
          <w:sz w:val="24"/>
          <w:szCs w:val="24"/>
        </w:rPr>
        <w:t xml:space="preserve">birthday cake. </w:t>
      </w:r>
      <w:r w:rsidR="0FA5B6EA" w:rsidRPr="7AAC9058">
        <w:rPr>
          <w:rFonts w:ascii="Arial"/>
          <w:i/>
          <w:iCs/>
          <w:sz w:val="24"/>
          <w:szCs w:val="24"/>
        </w:rPr>
        <w:t>If you bring</w:t>
      </w:r>
      <w:r w:rsidR="3671EFE7" w:rsidRPr="7AAC9058">
        <w:rPr>
          <w:rFonts w:ascii="Arial"/>
          <w:i/>
          <w:iCs/>
          <w:sz w:val="24"/>
          <w:szCs w:val="24"/>
        </w:rPr>
        <w:t xml:space="preserve"> in </w:t>
      </w:r>
      <w:r w:rsidR="4C4A1D1E" w:rsidRPr="7AAC9058">
        <w:rPr>
          <w:rFonts w:ascii="Arial"/>
          <w:i/>
          <w:iCs/>
          <w:sz w:val="24"/>
          <w:szCs w:val="24"/>
        </w:rPr>
        <w:t>your own</w:t>
      </w:r>
      <w:r w:rsidR="3671EFE7" w:rsidRPr="7AAC9058">
        <w:rPr>
          <w:rFonts w:ascii="Arial"/>
          <w:i/>
          <w:iCs/>
          <w:sz w:val="24"/>
          <w:szCs w:val="24"/>
        </w:rPr>
        <w:t xml:space="preserve"> snack / packed </w:t>
      </w:r>
      <w:r w:rsidR="26B51876" w:rsidRPr="7AAC9058">
        <w:rPr>
          <w:rFonts w:ascii="Arial"/>
          <w:i/>
          <w:iCs/>
          <w:sz w:val="24"/>
          <w:szCs w:val="24"/>
        </w:rPr>
        <w:t>lunches,</w:t>
      </w:r>
      <w:r w:rsidR="3671EFE7" w:rsidRPr="7AAC9058">
        <w:rPr>
          <w:rFonts w:ascii="Arial"/>
          <w:i/>
          <w:iCs/>
          <w:sz w:val="24"/>
          <w:szCs w:val="24"/>
        </w:rPr>
        <w:t xml:space="preserve"> please </w:t>
      </w:r>
      <w:r w:rsidR="061DCD6D" w:rsidRPr="7AAC9058">
        <w:rPr>
          <w:rFonts w:ascii="Arial"/>
          <w:i/>
          <w:iCs/>
          <w:sz w:val="24"/>
          <w:szCs w:val="24"/>
        </w:rPr>
        <w:t>refer to the</w:t>
      </w:r>
      <w:r w:rsidR="3671EFE7" w:rsidRPr="7AAC9058">
        <w:rPr>
          <w:rFonts w:ascii="Arial"/>
          <w:i/>
          <w:iCs/>
          <w:sz w:val="24"/>
          <w:szCs w:val="24"/>
        </w:rPr>
        <w:t xml:space="preserve"> </w:t>
      </w:r>
      <w:r w:rsidR="4AF18392" w:rsidRPr="7AAC9058">
        <w:rPr>
          <w:rFonts w:ascii="Arial"/>
          <w:i/>
          <w:iCs/>
          <w:sz w:val="24"/>
          <w:szCs w:val="24"/>
        </w:rPr>
        <w:t>‘</w:t>
      </w:r>
      <w:r w:rsidR="4AF18392" w:rsidRPr="7AAC9058">
        <w:rPr>
          <w:rFonts w:ascii="Arial"/>
          <w:i/>
          <w:iCs/>
          <w:sz w:val="24"/>
          <w:szCs w:val="24"/>
        </w:rPr>
        <w:t>healthy eating packed lunch and snack policy</w:t>
      </w:r>
      <w:r w:rsidR="4AF18392" w:rsidRPr="7AAC9058">
        <w:rPr>
          <w:rFonts w:ascii="Arial"/>
          <w:i/>
          <w:iCs/>
          <w:sz w:val="24"/>
          <w:szCs w:val="24"/>
        </w:rPr>
        <w:t>’</w:t>
      </w:r>
      <w:r w:rsidR="4AF18392" w:rsidRPr="7AAC9058">
        <w:rPr>
          <w:rFonts w:ascii="Arial"/>
          <w:i/>
          <w:iCs/>
          <w:sz w:val="24"/>
          <w:szCs w:val="24"/>
        </w:rPr>
        <w:t>.</w:t>
      </w:r>
    </w:p>
    <w:p w14:paraId="2EEF6E59" w14:textId="77777777" w:rsidR="002C4768" w:rsidRDefault="007F551B">
      <w:pPr>
        <w:spacing w:before="91"/>
        <w:ind w:left="117"/>
        <w:rPr>
          <w:rFonts w:ascii="Palatino Linotype"/>
          <w:b/>
          <w:sz w:val="19"/>
        </w:rPr>
      </w:pPr>
      <w:r>
        <w:rPr>
          <w:rFonts w:ascii="Palatino Linotype"/>
          <w:b/>
          <w:color w:val="5B9AD4"/>
          <w:sz w:val="24"/>
        </w:rPr>
        <w:t>M</w:t>
      </w:r>
      <w:r>
        <w:rPr>
          <w:rFonts w:ascii="Palatino Linotype"/>
          <w:b/>
          <w:color w:val="5B9AD4"/>
          <w:sz w:val="19"/>
        </w:rPr>
        <w:t>ANAGING</w:t>
      </w:r>
      <w:r>
        <w:rPr>
          <w:rFonts w:ascii="Palatino Linotype"/>
          <w:b/>
          <w:color w:val="5B9AD4"/>
          <w:spacing w:val="37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HEALTH</w:t>
      </w:r>
      <w:r>
        <w:rPr>
          <w:rFonts w:ascii="Palatino Linotype"/>
          <w:b/>
          <w:color w:val="5B9AD4"/>
          <w:spacing w:val="38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AND</w:t>
      </w:r>
      <w:r>
        <w:rPr>
          <w:rFonts w:ascii="Palatino Linotype"/>
          <w:b/>
          <w:color w:val="5B9AD4"/>
          <w:spacing w:val="38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DIETARY</w:t>
      </w:r>
      <w:r>
        <w:rPr>
          <w:rFonts w:ascii="Palatino Linotype"/>
          <w:b/>
          <w:color w:val="5B9AD4"/>
          <w:spacing w:val="36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REQUIREMENTS</w:t>
      </w:r>
    </w:p>
    <w:p w14:paraId="326912B1" w14:textId="77777777" w:rsidR="002C4768" w:rsidRDefault="007F551B">
      <w:pPr>
        <w:pStyle w:val="BodyText"/>
        <w:spacing w:before="114"/>
        <w:ind w:right="401"/>
      </w:pPr>
      <w:r>
        <w:t>Three check points are in place to ensure that children’s dietary preferences</w:t>
      </w:r>
      <w:r>
        <w:rPr>
          <w:spacing w:val="-64"/>
        </w:rPr>
        <w:t xml:space="preserve"> </w:t>
      </w:r>
      <w:r>
        <w:t>are complied</w:t>
      </w:r>
      <w:r>
        <w:rPr>
          <w:spacing w:val="-2"/>
        </w:rPr>
        <w:t xml:space="preserve"> </w:t>
      </w:r>
      <w:r>
        <w:t>with.</w:t>
      </w:r>
    </w:p>
    <w:p w14:paraId="03FED949" w14:textId="4C6BA3BA" w:rsidR="002C4768" w:rsidRDefault="007F551B">
      <w:pPr>
        <w:pStyle w:val="ListParagraph"/>
        <w:numPr>
          <w:ilvl w:val="0"/>
          <w:numId w:val="1"/>
        </w:numPr>
        <w:tabs>
          <w:tab w:val="left" w:pos="837"/>
        </w:tabs>
        <w:ind w:right="175"/>
        <w:rPr>
          <w:sz w:val="24"/>
        </w:rPr>
      </w:pPr>
      <w:r>
        <w:rPr>
          <w:sz w:val="24"/>
        </w:rPr>
        <w:t>The</w:t>
      </w:r>
      <w:r w:rsidR="0026334F">
        <w:rPr>
          <w:sz w:val="24"/>
        </w:rPr>
        <w:t xml:space="preserve"> duty manager</w:t>
      </w:r>
      <w:r>
        <w:rPr>
          <w:sz w:val="24"/>
        </w:rPr>
        <w:t xml:space="preserve"> checks the dietary / allergy sheets prior to each snack</w:t>
      </w:r>
      <w:r>
        <w:rPr>
          <w:spacing w:val="-64"/>
          <w:sz w:val="24"/>
        </w:rPr>
        <w:t xml:space="preserve"> </w:t>
      </w:r>
      <w:r>
        <w:rPr>
          <w:sz w:val="24"/>
        </w:rPr>
        <w:t>or mealtime.</w:t>
      </w:r>
      <w:r>
        <w:rPr>
          <w:spacing w:val="1"/>
          <w:sz w:val="24"/>
        </w:rPr>
        <w:t xml:space="preserve"> </w:t>
      </w:r>
      <w:r>
        <w:rPr>
          <w:sz w:val="24"/>
        </w:rPr>
        <w:t>They advise the facilitator which child/ren need special</w:t>
      </w:r>
      <w:r>
        <w:rPr>
          <w:spacing w:val="1"/>
          <w:sz w:val="24"/>
        </w:rPr>
        <w:t xml:space="preserve"> </w:t>
      </w:r>
      <w:r>
        <w:rPr>
          <w:sz w:val="24"/>
        </w:rPr>
        <w:t>attention, alternative food/drink for the child/ren in question is provided</w:t>
      </w:r>
      <w:r>
        <w:rPr>
          <w:spacing w:val="1"/>
          <w:sz w:val="24"/>
        </w:rPr>
        <w:t xml:space="preserve"> </w:t>
      </w:r>
      <w:r>
        <w:rPr>
          <w:sz w:val="24"/>
        </w:rPr>
        <w:t>and a place name for each child is ready with the current dietary listing</w:t>
      </w:r>
      <w:r>
        <w:rPr>
          <w:spacing w:val="1"/>
          <w:sz w:val="24"/>
        </w:rPr>
        <w:t xml:space="preserve"> </w:t>
      </w:r>
      <w:r>
        <w:rPr>
          <w:sz w:val="24"/>
        </w:rPr>
        <w:t>in place.</w:t>
      </w:r>
      <w:r>
        <w:rPr>
          <w:spacing w:val="1"/>
          <w:sz w:val="24"/>
        </w:rPr>
        <w:t xml:space="preserve"> </w:t>
      </w:r>
      <w:r>
        <w:rPr>
          <w:sz w:val="24"/>
        </w:rPr>
        <w:t>The facilitator ensures that NO child is served snack or meal</w:t>
      </w:r>
      <w:r>
        <w:rPr>
          <w:spacing w:val="1"/>
          <w:sz w:val="24"/>
        </w:rPr>
        <w:t xml:space="preserve"> </w:t>
      </w:r>
      <w:r>
        <w:rPr>
          <w:sz w:val="24"/>
        </w:rPr>
        <w:t>without a place name in position at the table.</w:t>
      </w:r>
      <w:r>
        <w:rPr>
          <w:spacing w:val="1"/>
          <w:sz w:val="24"/>
        </w:rPr>
        <w:t xml:space="preserve"> </w:t>
      </w:r>
      <w:r>
        <w:rPr>
          <w:sz w:val="24"/>
        </w:rPr>
        <w:t>The facilitator checks and</w:t>
      </w:r>
      <w:r>
        <w:rPr>
          <w:spacing w:val="-64"/>
          <w:sz w:val="24"/>
        </w:rPr>
        <w:t xml:space="preserve"> </w:t>
      </w:r>
      <w:r>
        <w:rPr>
          <w:sz w:val="24"/>
        </w:rPr>
        <w:t>removes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any food or</w:t>
      </w:r>
      <w:r>
        <w:rPr>
          <w:spacing w:val="-2"/>
          <w:sz w:val="24"/>
        </w:rPr>
        <w:t xml:space="preserve"> </w:t>
      </w:r>
      <w:r>
        <w:rPr>
          <w:sz w:val="24"/>
        </w:rPr>
        <w:t>drink is</w:t>
      </w:r>
      <w:r>
        <w:rPr>
          <w:spacing w:val="-1"/>
          <w:sz w:val="24"/>
        </w:rPr>
        <w:t xml:space="preserve"> </w:t>
      </w:r>
      <w:r>
        <w:rPr>
          <w:sz w:val="24"/>
        </w:rPr>
        <w:t>consumed.</w:t>
      </w:r>
    </w:p>
    <w:p w14:paraId="62E275D9" w14:textId="1D6EA14B" w:rsidR="002C4768" w:rsidRDefault="007F551B">
      <w:pPr>
        <w:pStyle w:val="ListParagraph"/>
        <w:numPr>
          <w:ilvl w:val="0"/>
          <w:numId w:val="1"/>
        </w:numPr>
        <w:tabs>
          <w:tab w:val="left" w:pos="837"/>
        </w:tabs>
        <w:ind w:right="294"/>
        <w:rPr>
          <w:sz w:val="24"/>
        </w:rPr>
      </w:pPr>
      <w:r>
        <w:rPr>
          <w:sz w:val="24"/>
        </w:rPr>
        <w:t>At mealtimes (breakfast, lunch &amp; tea), a practitioner should be seated</w:t>
      </w:r>
      <w:r>
        <w:rPr>
          <w:spacing w:val="1"/>
          <w:sz w:val="24"/>
        </w:rPr>
        <w:t xml:space="preserve"> </w:t>
      </w:r>
      <w:r>
        <w:rPr>
          <w:sz w:val="24"/>
        </w:rPr>
        <w:t>at the table ready to greet the children onto their table and make sure</w:t>
      </w:r>
      <w:r>
        <w:rPr>
          <w:spacing w:val="1"/>
          <w:sz w:val="24"/>
        </w:rPr>
        <w:t xml:space="preserve"> </w:t>
      </w:r>
      <w:r>
        <w:rPr>
          <w:sz w:val="24"/>
        </w:rPr>
        <w:t>they are sitting at their place name.</w:t>
      </w:r>
      <w:r>
        <w:rPr>
          <w:spacing w:val="1"/>
          <w:sz w:val="24"/>
        </w:rPr>
        <w:t xml:space="preserve"> </w:t>
      </w:r>
    </w:p>
    <w:p w14:paraId="24CFE5BE" w14:textId="01B0B5C3" w:rsidR="002C4768" w:rsidRPr="0026334F" w:rsidRDefault="007F551B">
      <w:pPr>
        <w:pStyle w:val="ListParagraph"/>
        <w:numPr>
          <w:ilvl w:val="0"/>
          <w:numId w:val="1"/>
        </w:numPr>
        <w:tabs>
          <w:tab w:val="left" w:pos="837"/>
        </w:tabs>
        <w:rPr>
          <w:sz w:val="24"/>
        </w:rPr>
      </w:pPr>
      <w:r w:rsidRPr="0026334F">
        <w:rPr>
          <w:sz w:val="24"/>
        </w:rPr>
        <w:t>The facilitator</w:t>
      </w:r>
      <w:r w:rsidRPr="0026334F">
        <w:rPr>
          <w:spacing w:val="11"/>
          <w:sz w:val="24"/>
        </w:rPr>
        <w:t xml:space="preserve"> </w:t>
      </w:r>
      <w:r w:rsidRPr="0026334F">
        <w:rPr>
          <w:sz w:val="24"/>
        </w:rPr>
        <w:t>and</w:t>
      </w:r>
      <w:r w:rsidRPr="0026334F">
        <w:rPr>
          <w:spacing w:val="12"/>
          <w:sz w:val="24"/>
        </w:rPr>
        <w:t xml:space="preserve"> </w:t>
      </w:r>
      <w:r w:rsidRPr="0026334F">
        <w:rPr>
          <w:sz w:val="24"/>
        </w:rPr>
        <w:t>practitioner</w:t>
      </w:r>
      <w:r w:rsidR="0026334F" w:rsidRPr="0026334F">
        <w:rPr>
          <w:sz w:val="24"/>
        </w:rPr>
        <w:t>,</w:t>
      </w:r>
      <w:r w:rsidRPr="0026334F">
        <w:rPr>
          <w:spacing w:val="12"/>
          <w:sz w:val="24"/>
        </w:rPr>
        <w:t xml:space="preserve"> </w:t>
      </w:r>
      <w:r w:rsidRPr="0026334F">
        <w:rPr>
          <w:sz w:val="24"/>
        </w:rPr>
        <w:t>seated</w:t>
      </w:r>
      <w:r w:rsidRPr="0026334F">
        <w:rPr>
          <w:spacing w:val="12"/>
          <w:sz w:val="24"/>
        </w:rPr>
        <w:t xml:space="preserve"> </w:t>
      </w:r>
      <w:r w:rsidRPr="0026334F">
        <w:rPr>
          <w:sz w:val="24"/>
        </w:rPr>
        <w:t>at</w:t>
      </w:r>
      <w:r w:rsidRPr="0026334F">
        <w:rPr>
          <w:spacing w:val="13"/>
          <w:sz w:val="24"/>
        </w:rPr>
        <w:t xml:space="preserve"> </w:t>
      </w:r>
      <w:r w:rsidRPr="0026334F">
        <w:rPr>
          <w:sz w:val="24"/>
        </w:rPr>
        <w:t>the</w:t>
      </w:r>
      <w:r w:rsidRPr="0026334F">
        <w:rPr>
          <w:spacing w:val="9"/>
          <w:sz w:val="24"/>
        </w:rPr>
        <w:t xml:space="preserve"> </w:t>
      </w:r>
      <w:r w:rsidRPr="0026334F">
        <w:rPr>
          <w:sz w:val="24"/>
        </w:rPr>
        <w:t>table</w:t>
      </w:r>
      <w:r w:rsidR="0026334F" w:rsidRPr="0026334F">
        <w:rPr>
          <w:sz w:val="24"/>
        </w:rPr>
        <w:t>, ensure they</w:t>
      </w:r>
      <w:r w:rsidRPr="0026334F">
        <w:rPr>
          <w:spacing w:val="12"/>
          <w:sz w:val="24"/>
        </w:rPr>
        <w:t xml:space="preserve"> </w:t>
      </w:r>
      <w:r w:rsidR="0026334F" w:rsidRPr="0026334F">
        <w:rPr>
          <w:sz w:val="24"/>
        </w:rPr>
        <w:t>are aware of the al</w:t>
      </w:r>
      <w:r w:rsidRPr="0026334F">
        <w:rPr>
          <w:sz w:val="24"/>
        </w:rPr>
        <w:t>ternative</w:t>
      </w:r>
      <w:r w:rsidRPr="0026334F">
        <w:rPr>
          <w:spacing w:val="1"/>
          <w:sz w:val="24"/>
        </w:rPr>
        <w:t xml:space="preserve"> </w:t>
      </w:r>
      <w:r w:rsidRPr="0026334F">
        <w:rPr>
          <w:sz w:val="24"/>
        </w:rPr>
        <w:t xml:space="preserve">food/drink </w:t>
      </w:r>
      <w:r w:rsidR="0026334F" w:rsidRPr="0026334F">
        <w:rPr>
          <w:sz w:val="24"/>
        </w:rPr>
        <w:t xml:space="preserve">that </w:t>
      </w:r>
      <w:r w:rsidRPr="0026334F">
        <w:rPr>
          <w:sz w:val="24"/>
        </w:rPr>
        <w:t>is provided</w:t>
      </w:r>
      <w:r w:rsidRPr="0026334F">
        <w:rPr>
          <w:spacing w:val="1"/>
          <w:sz w:val="24"/>
        </w:rPr>
        <w:t xml:space="preserve"> </w:t>
      </w:r>
      <w:r w:rsidRPr="0026334F">
        <w:rPr>
          <w:sz w:val="24"/>
        </w:rPr>
        <w:t xml:space="preserve">for </w:t>
      </w:r>
      <w:r w:rsidR="0026334F" w:rsidRPr="0026334F">
        <w:rPr>
          <w:sz w:val="24"/>
        </w:rPr>
        <w:t>the children with dietary requirements</w:t>
      </w:r>
      <w:r w:rsidRPr="0026334F">
        <w:rPr>
          <w:sz w:val="24"/>
        </w:rPr>
        <w:t>.</w:t>
      </w:r>
    </w:p>
    <w:p w14:paraId="56AD70AE" w14:textId="77777777" w:rsidR="002C4768" w:rsidRDefault="007F551B">
      <w:pPr>
        <w:pStyle w:val="BodyText"/>
      </w:pPr>
      <w:r>
        <w:t>Parents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kept</w:t>
      </w:r>
      <w:r>
        <w:rPr>
          <w:spacing w:val="1"/>
        </w:rPr>
        <w:t xml:space="preserve"> </w:t>
      </w:r>
      <w:r>
        <w:t>informed,</w:t>
      </w:r>
      <w:r>
        <w:rPr>
          <w:spacing w:val="1"/>
        </w:rPr>
        <w:t xml:space="preserve"> </w:t>
      </w:r>
      <w:r>
        <w:t>detailing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ate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eat</w:t>
      </w:r>
      <w:r>
        <w:rPr>
          <w:spacing w:val="1"/>
        </w:rPr>
        <w:t xml:space="preserve"> </w:t>
      </w:r>
      <w:r>
        <w:t>well.</w:t>
      </w:r>
    </w:p>
    <w:p w14:paraId="56C8A810" w14:textId="77777777" w:rsidR="002C4768" w:rsidRDefault="007F551B">
      <w:pPr>
        <w:spacing w:before="93"/>
        <w:ind w:left="117"/>
        <w:rPr>
          <w:rFonts w:ascii="Palatino Linotype"/>
          <w:b/>
          <w:sz w:val="24"/>
        </w:rPr>
      </w:pPr>
      <w:r>
        <w:rPr>
          <w:rFonts w:ascii="Palatino Linotype"/>
          <w:b/>
          <w:color w:val="5B9AD4"/>
          <w:sz w:val="24"/>
        </w:rPr>
        <w:t>G</w:t>
      </w:r>
      <w:r>
        <w:rPr>
          <w:rFonts w:ascii="Palatino Linotype"/>
          <w:b/>
          <w:color w:val="5B9AD4"/>
          <w:sz w:val="19"/>
        </w:rPr>
        <w:t>OOD</w:t>
      </w:r>
      <w:r>
        <w:rPr>
          <w:rFonts w:ascii="Palatino Linotype"/>
          <w:b/>
          <w:color w:val="5B9AD4"/>
          <w:spacing w:val="33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HYGIENE</w:t>
      </w:r>
      <w:r>
        <w:rPr>
          <w:rFonts w:ascii="Palatino Linotype"/>
          <w:b/>
          <w:color w:val="5B9AD4"/>
          <w:spacing w:val="33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PRACTICES</w:t>
      </w:r>
      <w:r>
        <w:rPr>
          <w:rFonts w:ascii="Palatino Linotype"/>
          <w:b/>
          <w:color w:val="5B9AD4"/>
          <w:spacing w:val="35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AND</w:t>
      </w:r>
      <w:r>
        <w:rPr>
          <w:rFonts w:ascii="Palatino Linotype"/>
          <w:b/>
          <w:color w:val="5B9AD4"/>
          <w:spacing w:val="34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SOCIAL</w:t>
      </w:r>
      <w:r>
        <w:rPr>
          <w:rFonts w:ascii="Palatino Linotype"/>
          <w:b/>
          <w:color w:val="5B9AD4"/>
          <w:spacing w:val="36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EATING</w:t>
      </w:r>
      <w:r>
        <w:rPr>
          <w:rFonts w:ascii="Palatino Linotype"/>
          <w:b/>
          <w:color w:val="5B9AD4"/>
          <w:spacing w:val="34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ROUTINES</w:t>
      </w:r>
      <w:r>
        <w:rPr>
          <w:rFonts w:ascii="Palatino Linotype"/>
          <w:b/>
          <w:color w:val="5B9AD4"/>
          <w:spacing w:val="32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ARE</w:t>
      </w:r>
      <w:r>
        <w:rPr>
          <w:rFonts w:ascii="Palatino Linotype"/>
          <w:b/>
          <w:color w:val="5B9AD4"/>
          <w:spacing w:val="33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FOLLOWED</w:t>
      </w:r>
      <w:r>
        <w:rPr>
          <w:rFonts w:ascii="Palatino Linotype"/>
          <w:b/>
          <w:color w:val="5B9AD4"/>
          <w:sz w:val="24"/>
        </w:rPr>
        <w:t>:</w:t>
      </w:r>
    </w:p>
    <w:p w14:paraId="6AE45A62" w14:textId="77777777" w:rsidR="002C4768" w:rsidRDefault="007F551B">
      <w:pPr>
        <w:pStyle w:val="BodyText"/>
        <w:spacing w:before="111"/>
        <w:ind w:right="441"/>
      </w:pPr>
      <w:r>
        <w:t>All children are expected to prepare for having a meal or snack by using the</w:t>
      </w:r>
      <w:r>
        <w:rPr>
          <w:spacing w:val="-64"/>
        </w:rPr>
        <w:t xml:space="preserve"> </w:t>
      </w:r>
      <w:r>
        <w:t>toilet and washing their own hands, with guidance as required.</w:t>
      </w:r>
      <w:r>
        <w:rPr>
          <w:spacing w:val="1"/>
        </w:rPr>
        <w:t xml:space="preserve"> </w:t>
      </w:r>
      <w:r>
        <w:t>This is to</w:t>
      </w:r>
      <w:r>
        <w:rPr>
          <w:spacing w:val="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no child</w:t>
      </w:r>
      <w:r>
        <w:rPr>
          <w:spacing w:val="-2"/>
        </w:rPr>
        <w:t xml:space="preserve"> </w:t>
      </w:r>
      <w:r>
        <w:t>needs to leave</w:t>
      </w:r>
      <w:r>
        <w:rPr>
          <w:spacing w:val="2"/>
        </w:rPr>
        <w:t xml:space="preserve"> </w:t>
      </w:r>
      <w:r>
        <w:t>the table</w:t>
      </w:r>
      <w:r>
        <w:rPr>
          <w:spacing w:val="-2"/>
        </w:rPr>
        <w:t xml:space="preserve"> </w:t>
      </w:r>
      <w:r>
        <w:t>during the mealtime.</w:t>
      </w:r>
    </w:p>
    <w:p w14:paraId="556C4302" w14:textId="77777777" w:rsidR="002C4768" w:rsidRDefault="007F551B">
      <w:pPr>
        <w:pStyle w:val="BodyText"/>
        <w:spacing w:before="121"/>
        <w:ind w:right="535"/>
      </w:pPr>
      <w:r>
        <w:t xml:space="preserve">Children are always encouraged to eat their </w:t>
      </w:r>
      <w:proofErr w:type="spellStart"/>
      <w:r>
        <w:t>savoury</w:t>
      </w:r>
      <w:proofErr w:type="spellEnd"/>
      <w:r>
        <w:t xml:space="preserve"> foods first </w:t>
      </w:r>
      <w:r>
        <w:rPr>
          <w:rFonts w:ascii="Arial"/>
          <w:i/>
        </w:rPr>
        <w:t xml:space="preserve">before </w:t>
      </w:r>
      <w:r>
        <w:t>their</w:t>
      </w:r>
      <w:r>
        <w:rPr>
          <w:spacing w:val="-64"/>
        </w:rPr>
        <w:t xml:space="preserve"> </w:t>
      </w:r>
      <w:r>
        <w:t>sweet.</w:t>
      </w:r>
      <w:r>
        <w:rPr>
          <w:spacing w:val="6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 invited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pour their drink of</w:t>
      </w:r>
      <w:r>
        <w:rPr>
          <w:spacing w:val="1"/>
        </w:rPr>
        <w:t xml:space="preserve"> </w:t>
      </w:r>
      <w:r>
        <w:t>milk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water.</w:t>
      </w:r>
    </w:p>
    <w:p w14:paraId="355382A9" w14:textId="77777777" w:rsidR="002C4768" w:rsidRDefault="007F551B">
      <w:pPr>
        <w:pStyle w:val="BodyText"/>
        <w:ind w:right="228"/>
      </w:pPr>
      <w:r>
        <w:t>Positive language is used to encourage shared enjoyment of the food</w:t>
      </w:r>
      <w:r>
        <w:rPr>
          <w:spacing w:val="1"/>
        </w:rPr>
        <w:t xml:space="preserve"> </w:t>
      </w:r>
      <w:r>
        <w:t>provided.</w:t>
      </w:r>
      <w:r>
        <w:rPr>
          <w:spacing w:val="1"/>
        </w:rPr>
        <w:t xml:space="preserve"> </w:t>
      </w:r>
      <w:r>
        <w:t>For example, if a child says, “I don’t like….”, the immediate and</w:t>
      </w:r>
      <w:r>
        <w:rPr>
          <w:spacing w:val="-6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be,</w:t>
      </w:r>
      <w:r>
        <w:rPr>
          <w:spacing w:val="-1"/>
        </w:rPr>
        <w:t xml:space="preserve"> </w:t>
      </w:r>
      <w:r>
        <w:t>“Don’t you? What do</w:t>
      </w:r>
      <w:r>
        <w:rPr>
          <w:spacing w:val="1"/>
        </w:rPr>
        <w:t xml:space="preserve"> </w:t>
      </w:r>
      <w:r>
        <w:t>you like?</w:t>
      </w:r>
      <w:r>
        <w:rPr>
          <w:spacing w:val="6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like…”</w:t>
      </w:r>
    </w:p>
    <w:p w14:paraId="5FC86C8D" w14:textId="77777777" w:rsidR="002C4768" w:rsidRDefault="007F551B">
      <w:pPr>
        <w:pStyle w:val="BodyText"/>
        <w:ind w:right="264"/>
      </w:pPr>
      <w:r>
        <w:t>If a child gets down from the table part way through a meal, they should be</w:t>
      </w:r>
      <w:r>
        <w:rPr>
          <w:spacing w:val="1"/>
        </w:rPr>
        <w:t xml:space="preserve"> </w:t>
      </w:r>
      <w:r>
        <w:t>quietly</w:t>
      </w:r>
      <w:r>
        <w:rPr>
          <w:spacing w:val="-1"/>
        </w:rPr>
        <w:t xml:space="preserve"> </w:t>
      </w:r>
      <w:r>
        <w:t>reminded</w:t>
      </w:r>
      <w:r>
        <w:rPr>
          <w:spacing w:val="1"/>
        </w:rPr>
        <w:t xml:space="preserve"> </w:t>
      </w:r>
      <w:r>
        <w:t>that this means</w:t>
      </w:r>
      <w:r>
        <w:rPr>
          <w:spacing w:val="-2"/>
        </w:rPr>
        <w:t xml:space="preserve"> </w:t>
      </w:r>
      <w:r>
        <w:t>they will not</w:t>
      </w:r>
      <w:r>
        <w:rPr>
          <w:spacing w:val="-3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re-join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 later.</w:t>
      </w:r>
    </w:p>
    <w:p w14:paraId="26F9514A" w14:textId="77777777" w:rsidR="002C4768" w:rsidRDefault="002C4768">
      <w:pPr>
        <w:sectPr w:rsidR="002C4768">
          <w:type w:val="continuous"/>
          <w:pgSz w:w="11910" w:h="16840"/>
          <w:pgMar w:top="920" w:right="1620" w:bottom="280" w:left="1680" w:header="720" w:footer="720" w:gutter="0"/>
          <w:cols w:space="720"/>
        </w:sectPr>
      </w:pPr>
    </w:p>
    <w:p w14:paraId="45B04538" w14:textId="77777777" w:rsidR="002C4768" w:rsidRDefault="007F551B">
      <w:pPr>
        <w:pStyle w:val="BodyText"/>
        <w:spacing w:before="79"/>
        <w:ind w:right="428"/>
      </w:pPr>
      <w:r>
        <w:lastRenderedPageBreak/>
        <w:t>The facilitator will ensure that this child is safe but not draw attention to their</w:t>
      </w:r>
      <w:r>
        <w:rPr>
          <w:spacing w:val="-64"/>
        </w:rPr>
        <w:t xml:space="preserve"> </w:t>
      </w:r>
      <w:proofErr w:type="spellStart"/>
      <w:r>
        <w:t>behaviour</w:t>
      </w:r>
      <w:proofErr w:type="spellEnd"/>
      <w:r>
        <w:t>.</w:t>
      </w:r>
    </w:p>
    <w:p w14:paraId="165C5E2C" w14:textId="77777777" w:rsidR="002C4768" w:rsidRDefault="007F551B">
      <w:pPr>
        <w:spacing w:before="94"/>
        <w:ind w:left="117"/>
        <w:rPr>
          <w:rFonts w:ascii="Palatino Linotype"/>
          <w:b/>
          <w:sz w:val="19"/>
        </w:rPr>
      </w:pPr>
      <w:r>
        <w:rPr>
          <w:rFonts w:ascii="Palatino Linotype"/>
          <w:b/>
          <w:color w:val="5B9AD4"/>
          <w:sz w:val="24"/>
        </w:rPr>
        <w:t>I</w:t>
      </w:r>
      <w:r>
        <w:rPr>
          <w:rFonts w:ascii="Palatino Linotype"/>
          <w:b/>
          <w:color w:val="5B9AD4"/>
          <w:sz w:val="19"/>
        </w:rPr>
        <w:t>NDEPENDENCE</w:t>
      </w:r>
      <w:r>
        <w:rPr>
          <w:rFonts w:ascii="Palatino Linotype"/>
          <w:b/>
          <w:color w:val="5B9AD4"/>
          <w:spacing w:val="36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IS</w:t>
      </w:r>
      <w:r>
        <w:rPr>
          <w:rFonts w:ascii="Palatino Linotype"/>
          <w:b/>
          <w:color w:val="5B9AD4"/>
          <w:spacing w:val="37"/>
          <w:sz w:val="19"/>
        </w:rPr>
        <w:t xml:space="preserve"> </w:t>
      </w:r>
      <w:r>
        <w:rPr>
          <w:rFonts w:ascii="Palatino Linotype"/>
          <w:b/>
          <w:color w:val="5B9AD4"/>
          <w:sz w:val="19"/>
        </w:rPr>
        <w:t>PROMOTED</w:t>
      </w:r>
    </w:p>
    <w:p w14:paraId="709575E1" w14:textId="77777777" w:rsidR="002C4768" w:rsidRDefault="007F551B">
      <w:pPr>
        <w:pStyle w:val="BodyText"/>
        <w:spacing w:before="113"/>
        <w:ind w:right="494"/>
      </w:pPr>
      <w:r>
        <w:t>Each child is encouraged to serve his/her own food and drink developing</w:t>
      </w:r>
      <w:r>
        <w:rPr>
          <w:spacing w:val="1"/>
        </w:rPr>
        <w:t xml:space="preserve"> </w:t>
      </w:r>
      <w:r>
        <w:t>independence and making healthy choices. For example, spreading jam on</w:t>
      </w:r>
      <w:r>
        <w:rPr>
          <w:spacing w:val="-64"/>
        </w:rPr>
        <w:t xml:space="preserve"> </w:t>
      </w:r>
      <w:r>
        <w:t>toast, pouring drinks from a small jug using a serving spoon to help</w:t>
      </w:r>
      <w:r>
        <w:rPr>
          <w:spacing w:val="1"/>
        </w:rPr>
        <w:t xml:space="preserve"> </w:t>
      </w:r>
      <w:r>
        <w:t>themselves to vegetables.</w:t>
      </w:r>
      <w:r>
        <w:rPr>
          <w:spacing w:val="1"/>
        </w:rPr>
        <w:t xml:space="preserve"> </w:t>
      </w:r>
      <w:r>
        <w:t>Younger children are also encouraged to make</w:t>
      </w:r>
      <w:r>
        <w:rPr>
          <w:spacing w:val="1"/>
        </w:rPr>
        <w:t xml:space="preserve"> </w:t>
      </w:r>
      <w:r>
        <w:t>their choices, and staff prepare their dishes and puree / cut up food as</w:t>
      </w:r>
      <w:r>
        <w:rPr>
          <w:spacing w:val="1"/>
        </w:rPr>
        <w:t xml:space="preserve"> </w:t>
      </w:r>
      <w:r>
        <w:t>appropriate.</w:t>
      </w:r>
    </w:p>
    <w:p w14:paraId="30D825E9" w14:textId="77777777" w:rsidR="002C4768" w:rsidRDefault="007F551B">
      <w:pPr>
        <w:pStyle w:val="BodyText"/>
        <w:ind w:right="280"/>
        <w:jc w:val="both"/>
      </w:pPr>
      <w:r>
        <w:t>Staff model sitting at table for lunch and we encourage the children to remain</w:t>
      </w:r>
      <w:r>
        <w:rPr>
          <w:spacing w:val="-64"/>
        </w:rPr>
        <w:t xml:space="preserve"> </w:t>
      </w:r>
      <w:r>
        <w:t>seated at the table until they have all finished.</w:t>
      </w:r>
      <w:r>
        <w:rPr>
          <w:spacing w:val="1"/>
        </w:rPr>
        <w:t xml:space="preserve"> </w:t>
      </w:r>
      <w:r>
        <w:t>Staff interact with the children.</w:t>
      </w:r>
      <w:r>
        <w:rPr>
          <w:spacing w:val="-64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encourage</w:t>
      </w:r>
      <w:r>
        <w:rPr>
          <w:spacing w:val="3"/>
        </w:rPr>
        <w:t xml:space="preserve"> </w:t>
      </w:r>
      <w:r>
        <w:t>“good</w:t>
      </w:r>
      <w:r>
        <w:rPr>
          <w:spacing w:val="-2"/>
        </w:rPr>
        <w:t xml:space="preserve"> </w:t>
      </w:r>
      <w:r>
        <w:t>manners”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converse sociably.</w:t>
      </w:r>
    </w:p>
    <w:p w14:paraId="6F332825" w14:textId="77777777" w:rsidR="002C4768" w:rsidRDefault="007F551B">
      <w:pPr>
        <w:pStyle w:val="BodyText"/>
        <w:ind w:right="228"/>
      </w:pPr>
      <w:r>
        <w:t>After each child has finished, staff encourage them to scrape leftovers and</w:t>
      </w:r>
      <w:r>
        <w:rPr>
          <w:spacing w:val="1"/>
        </w:rPr>
        <w:t xml:space="preserve"> </w:t>
      </w:r>
      <w:r>
        <w:t>separate other things for the compost / food bin.</w:t>
      </w:r>
      <w:r>
        <w:rPr>
          <w:spacing w:val="1"/>
        </w:rPr>
        <w:t xml:space="preserve"> </w:t>
      </w:r>
      <w:r>
        <w:t>They should also ask before</w:t>
      </w:r>
      <w:r>
        <w:rPr>
          <w:spacing w:val="-64"/>
        </w:rPr>
        <w:t xml:space="preserve"> </w:t>
      </w:r>
      <w:r>
        <w:t>leaving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table.</w:t>
      </w:r>
    </w:p>
    <w:p w14:paraId="1897FEBE" w14:textId="77777777" w:rsidR="002C4768" w:rsidRDefault="007F551B">
      <w:pPr>
        <w:pStyle w:val="BodyText"/>
        <w:ind w:right="174"/>
      </w:pPr>
      <w:r>
        <w:t>Children may wish to help to set the table and may choose to be the helper (at</w:t>
      </w:r>
      <w:r>
        <w:rPr>
          <w:spacing w:val="-64"/>
        </w:rPr>
        <w:t xml:space="preserve"> </w:t>
      </w:r>
      <w:r>
        <w:t>snack time – serving</w:t>
      </w:r>
      <w:r>
        <w:rPr>
          <w:spacing w:val="-2"/>
        </w:rPr>
        <w:t xml:space="preserve"> </w:t>
      </w:r>
      <w:r>
        <w:t>friends</w:t>
      </w:r>
      <w:r>
        <w:rPr>
          <w:spacing w:val="-2"/>
        </w:rPr>
        <w:t xml:space="preserve"> </w:t>
      </w:r>
      <w:r>
        <w:t>or clearing</w:t>
      </w:r>
      <w:r>
        <w:rPr>
          <w:spacing w:val="-1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meals).</w:t>
      </w:r>
    </w:p>
    <w:p w14:paraId="1A1476B3" w14:textId="77777777" w:rsidR="002C4768" w:rsidRDefault="002C4768">
      <w:pPr>
        <w:pStyle w:val="BodyText"/>
        <w:spacing w:before="0"/>
        <w:ind w:left="0"/>
        <w:rPr>
          <w:sz w:val="26"/>
        </w:rPr>
      </w:pPr>
    </w:p>
    <w:p w14:paraId="1E1A62EF" w14:textId="77777777" w:rsidR="002C4768" w:rsidRDefault="007F551B">
      <w:pPr>
        <w:pStyle w:val="BodyText"/>
        <w:spacing w:before="217"/>
        <w:jc w:val="both"/>
      </w:pPr>
      <w:r>
        <w:t>Please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Oaklea’s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policy.</w:t>
      </w:r>
    </w:p>
    <w:p w14:paraId="75521D3F" w14:textId="77777777" w:rsidR="002C4768" w:rsidRDefault="002C4768">
      <w:pPr>
        <w:pStyle w:val="BodyText"/>
        <w:spacing w:before="0"/>
        <w:ind w:left="0"/>
        <w:rPr>
          <w:sz w:val="26"/>
        </w:rPr>
      </w:pPr>
    </w:p>
    <w:p w14:paraId="6A390374" w14:textId="77777777" w:rsidR="002C4768" w:rsidRDefault="002C4768">
      <w:pPr>
        <w:pStyle w:val="BodyText"/>
        <w:spacing w:before="0"/>
        <w:ind w:left="0"/>
        <w:rPr>
          <w:sz w:val="26"/>
        </w:rPr>
      </w:pPr>
    </w:p>
    <w:p w14:paraId="284665DD" w14:textId="77777777" w:rsidR="002C4768" w:rsidRDefault="002C4768">
      <w:pPr>
        <w:pStyle w:val="BodyText"/>
        <w:spacing w:before="0"/>
        <w:ind w:left="0"/>
        <w:rPr>
          <w:sz w:val="26"/>
        </w:rPr>
      </w:pPr>
    </w:p>
    <w:p w14:paraId="2FBE9844" w14:textId="77777777" w:rsidR="002C4768" w:rsidRDefault="002C4768">
      <w:pPr>
        <w:pStyle w:val="BodyText"/>
        <w:spacing w:before="0"/>
        <w:ind w:left="0"/>
        <w:rPr>
          <w:sz w:val="26"/>
        </w:rPr>
      </w:pPr>
    </w:p>
    <w:p w14:paraId="3DE43F65" w14:textId="77777777" w:rsidR="002C4768" w:rsidRDefault="002C4768">
      <w:pPr>
        <w:pStyle w:val="BodyText"/>
        <w:spacing w:before="0"/>
        <w:ind w:left="0"/>
        <w:rPr>
          <w:sz w:val="26"/>
        </w:rPr>
      </w:pPr>
    </w:p>
    <w:p w14:paraId="7860E599" w14:textId="44251CA4" w:rsidR="002C4768" w:rsidRDefault="007F551B">
      <w:pPr>
        <w:spacing w:before="210"/>
        <w:ind w:left="117" w:right="174"/>
        <w:rPr>
          <w:rFonts w:ascii="Arial"/>
          <w:i/>
          <w:sz w:val="24"/>
        </w:rPr>
      </w:pPr>
      <w:r>
        <w:rPr>
          <w:rFonts w:ascii="Arial"/>
          <w:i/>
          <w:color w:val="AEAAAA"/>
          <w:sz w:val="24"/>
        </w:rPr>
        <w:t>If</w:t>
      </w:r>
      <w:r>
        <w:rPr>
          <w:rFonts w:ascii="Arial"/>
          <w:i/>
          <w:color w:val="AEAAAA"/>
          <w:spacing w:val="4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a</w:t>
      </w:r>
      <w:r>
        <w:rPr>
          <w:rFonts w:ascii="Arial"/>
          <w:i/>
          <w:color w:val="AEAAAA"/>
          <w:spacing w:val="7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child</w:t>
      </w:r>
      <w:r>
        <w:rPr>
          <w:rFonts w:ascii="Arial"/>
          <w:i/>
          <w:color w:val="AEAAAA"/>
          <w:spacing w:val="5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does</w:t>
      </w:r>
      <w:r>
        <w:rPr>
          <w:rFonts w:ascii="Arial"/>
          <w:i/>
          <w:color w:val="AEAAAA"/>
          <w:spacing w:val="2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not</w:t>
      </w:r>
      <w:r>
        <w:rPr>
          <w:rFonts w:ascii="Arial"/>
          <w:i/>
          <w:color w:val="AEAAAA"/>
          <w:spacing w:val="6"/>
          <w:sz w:val="24"/>
        </w:rPr>
        <w:t xml:space="preserve"> </w:t>
      </w:r>
      <w:r w:rsidR="007140A4">
        <w:rPr>
          <w:rFonts w:ascii="Arial"/>
          <w:i/>
          <w:color w:val="AEAAAA"/>
          <w:spacing w:val="6"/>
          <w:sz w:val="24"/>
        </w:rPr>
        <w:t xml:space="preserve">use </w:t>
      </w:r>
      <w:r>
        <w:rPr>
          <w:rFonts w:ascii="Arial"/>
          <w:i/>
          <w:color w:val="AEAAAA"/>
          <w:sz w:val="24"/>
        </w:rPr>
        <w:t>friendly</w:t>
      </w:r>
      <w:r>
        <w:rPr>
          <w:rFonts w:ascii="Arial"/>
          <w:i/>
          <w:color w:val="AEAAAA"/>
          <w:spacing w:val="4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or</w:t>
      </w:r>
      <w:r>
        <w:rPr>
          <w:rFonts w:ascii="Arial"/>
          <w:i/>
          <w:color w:val="AEAAAA"/>
          <w:spacing w:val="5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sociable</w:t>
      </w:r>
      <w:r>
        <w:rPr>
          <w:rFonts w:ascii="Arial"/>
          <w:i/>
          <w:color w:val="AEAAAA"/>
          <w:spacing w:val="4"/>
          <w:sz w:val="24"/>
        </w:rPr>
        <w:t xml:space="preserve"> </w:t>
      </w:r>
      <w:proofErr w:type="spellStart"/>
      <w:r>
        <w:rPr>
          <w:rFonts w:ascii="Arial"/>
          <w:i/>
          <w:color w:val="AEAAAA"/>
          <w:sz w:val="24"/>
        </w:rPr>
        <w:t>behaviour</w:t>
      </w:r>
      <w:proofErr w:type="spellEnd"/>
      <w:r>
        <w:rPr>
          <w:rFonts w:ascii="Arial"/>
          <w:i/>
          <w:color w:val="AEAAAA"/>
          <w:spacing w:val="4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at</w:t>
      </w:r>
      <w:r>
        <w:rPr>
          <w:rFonts w:ascii="Arial"/>
          <w:i/>
          <w:color w:val="AEAAAA"/>
          <w:spacing w:val="7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the</w:t>
      </w:r>
      <w:r>
        <w:rPr>
          <w:rFonts w:ascii="Arial"/>
          <w:i/>
          <w:color w:val="AEAAAA"/>
          <w:spacing w:val="4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table,</w:t>
      </w:r>
      <w:r>
        <w:rPr>
          <w:rFonts w:ascii="Arial"/>
          <w:i/>
          <w:color w:val="AEAAAA"/>
          <w:spacing w:val="7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the</w:t>
      </w:r>
      <w:r>
        <w:rPr>
          <w:rFonts w:ascii="Arial"/>
          <w:i/>
          <w:color w:val="AEAAAA"/>
          <w:spacing w:val="4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duty</w:t>
      </w:r>
      <w:r>
        <w:rPr>
          <w:rFonts w:ascii="Arial"/>
          <w:i/>
          <w:color w:val="AEAAAA"/>
          <w:spacing w:val="1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manager can invite them to finish eating their meal at a separate table.</w:t>
      </w:r>
      <w:r>
        <w:rPr>
          <w:rFonts w:ascii="Arial"/>
          <w:i/>
          <w:color w:val="AEAAAA"/>
          <w:spacing w:val="1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This is</w:t>
      </w:r>
      <w:r>
        <w:rPr>
          <w:rFonts w:ascii="Arial"/>
          <w:i/>
          <w:color w:val="AEAAAA"/>
          <w:spacing w:val="-64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NOT</w:t>
      </w:r>
      <w:r>
        <w:rPr>
          <w:rFonts w:ascii="Arial"/>
          <w:i/>
          <w:color w:val="AEAAAA"/>
          <w:spacing w:val="-1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a</w:t>
      </w:r>
      <w:r>
        <w:rPr>
          <w:rFonts w:ascii="Arial"/>
          <w:i/>
          <w:color w:val="AEAAAA"/>
          <w:spacing w:val="2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punishment</w:t>
      </w:r>
      <w:r>
        <w:rPr>
          <w:rFonts w:ascii="Arial"/>
          <w:i/>
          <w:color w:val="AEAAAA"/>
          <w:spacing w:val="-1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but a</w:t>
      </w:r>
      <w:r>
        <w:rPr>
          <w:rFonts w:ascii="Arial"/>
          <w:i/>
          <w:color w:val="AEAAAA"/>
          <w:spacing w:val="1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consequence of their</w:t>
      </w:r>
      <w:r>
        <w:rPr>
          <w:rFonts w:ascii="Arial"/>
          <w:i/>
          <w:color w:val="AEAAAA"/>
          <w:spacing w:val="-1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choice to</w:t>
      </w:r>
      <w:r>
        <w:rPr>
          <w:rFonts w:ascii="Arial"/>
          <w:i/>
          <w:color w:val="AEAAAA"/>
          <w:spacing w:val="1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behave</w:t>
      </w:r>
      <w:r>
        <w:rPr>
          <w:rFonts w:ascii="Arial"/>
          <w:i/>
          <w:color w:val="AEAAAA"/>
          <w:spacing w:val="1"/>
          <w:sz w:val="24"/>
        </w:rPr>
        <w:t xml:space="preserve"> </w:t>
      </w:r>
      <w:r>
        <w:rPr>
          <w:rFonts w:ascii="Arial"/>
          <w:i/>
          <w:color w:val="AEAAAA"/>
          <w:sz w:val="24"/>
        </w:rPr>
        <w:t>inappropriately.</w:t>
      </w:r>
    </w:p>
    <w:sectPr w:rsidR="002C4768">
      <w:pgSz w:w="11910" w:h="16840"/>
      <w:pgMar w:top="1040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448"/>
    <w:multiLevelType w:val="hybridMultilevel"/>
    <w:tmpl w:val="C00E4CEC"/>
    <w:lvl w:ilvl="0" w:tplc="88A46F10">
      <w:start w:val="1"/>
      <w:numFmt w:val="decimal"/>
      <w:lvlText w:val="%1."/>
      <w:lvlJc w:val="left"/>
      <w:pPr>
        <w:ind w:left="837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12D6F142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FFA64AA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EDD4A3BC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DCE25FF8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47C497F4">
      <w:numFmt w:val="bullet"/>
      <w:lvlText w:val="•"/>
      <w:lvlJc w:val="left"/>
      <w:pPr>
        <w:ind w:left="4723" w:hanging="360"/>
      </w:pPr>
      <w:rPr>
        <w:rFonts w:hint="default"/>
        <w:lang w:val="en-US" w:eastAsia="en-US" w:bidi="ar-SA"/>
      </w:rPr>
    </w:lvl>
    <w:lvl w:ilvl="6" w:tplc="F7E82B22">
      <w:numFmt w:val="bullet"/>
      <w:lvlText w:val="•"/>
      <w:lvlJc w:val="left"/>
      <w:pPr>
        <w:ind w:left="5499" w:hanging="360"/>
      </w:pPr>
      <w:rPr>
        <w:rFonts w:hint="default"/>
        <w:lang w:val="en-US" w:eastAsia="en-US" w:bidi="ar-SA"/>
      </w:rPr>
    </w:lvl>
    <w:lvl w:ilvl="7" w:tplc="FDAEC5B4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8" w:tplc="2C46BDD0"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</w:abstractNum>
  <w:num w:numId="1" w16cid:durableId="46373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768"/>
    <w:rsid w:val="0026334F"/>
    <w:rsid w:val="002C4768"/>
    <w:rsid w:val="007140A4"/>
    <w:rsid w:val="007F551B"/>
    <w:rsid w:val="009018C8"/>
    <w:rsid w:val="00F61449"/>
    <w:rsid w:val="061DCD6D"/>
    <w:rsid w:val="0FA1E013"/>
    <w:rsid w:val="0FA5B6EA"/>
    <w:rsid w:val="23E1A666"/>
    <w:rsid w:val="26B51876"/>
    <w:rsid w:val="2D49E1BA"/>
    <w:rsid w:val="32CDF7BD"/>
    <w:rsid w:val="3671EFE7"/>
    <w:rsid w:val="485A5D21"/>
    <w:rsid w:val="4AF18392"/>
    <w:rsid w:val="4C4A1D1E"/>
    <w:rsid w:val="55C5CCC0"/>
    <w:rsid w:val="5CA09264"/>
    <w:rsid w:val="603D3BCC"/>
    <w:rsid w:val="639474A7"/>
    <w:rsid w:val="7AAC9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4189"/>
  <w15:docId w15:val="{9C64F533-C2FC-42F4-A047-E6B5AAB9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1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9"/>
      <w:ind w:left="1613" w:right="1672"/>
      <w:jc w:val="center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837" w:right="11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58764-d1a3-48bd-8ea8-cc5abd0e79d2" xsi:nil="true"/>
    <lcf76f155ced4ddcb4097134ff3c332f xmlns="1e1765e1-2f8f-4c54-9c2c-d8e5e45311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25EB68075C84BA63D5A691D2261EC" ma:contentTypeVersion="20" ma:contentTypeDescription="Create a new document." ma:contentTypeScope="" ma:versionID="173ceae032be7637bc0c34570d680081">
  <xsd:schema xmlns:xsd="http://www.w3.org/2001/XMLSchema" xmlns:xs="http://www.w3.org/2001/XMLSchema" xmlns:p="http://schemas.microsoft.com/office/2006/metadata/properties" xmlns:ns2="0c6b2925-def4-4a65-8eef-541777de0613" xmlns:ns3="1e1765e1-2f8f-4c54-9c2c-d8e5e45311cd" xmlns:ns4="d7b58764-d1a3-48bd-8ea8-cc5abd0e79d2" targetNamespace="http://schemas.microsoft.com/office/2006/metadata/properties" ma:root="true" ma:fieldsID="41e125cfc71657a7a0aab27d87595cc8" ns2:_="" ns3:_="" ns4:_="">
    <xsd:import namespace="0c6b2925-def4-4a65-8eef-541777de0613"/>
    <xsd:import namespace="1e1765e1-2f8f-4c54-9c2c-d8e5e45311cd"/>
    <xsd:import namespace="d7b58764-d1a3-48bd-8ea8-cc5abd0e7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b2925-def4-4a65-8eef-541777de0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765e1-2f8f-4c54-9c2c-d8e5e4531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cd929f-4d84-467c-9a76-700dbc536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58764-d1a3-48bd-8ea8-cc5abd0e79d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53e6c64-5649-4bb5-b478-aedbc5c14822}" ma:internalName="TaxCatchAll" ma:showField="CatchAllData" ma:web="d7b58764-d1a3-48bd-8ea8-cc5abd0e7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E04BF-1520-4A7B-B554-CC447A900FAF}">
  <ds:schemaRefs>
    <ds:schemaRef ds:uri="http://schemas.microsoft.com/office/2006/metadata/properties"/>
    <ds:schemaRef ds:uri="http://schemas.microsoft.com/office/infopath/2007/PartnerControls"/>
    <ds:schemaRef ds:uri="d7b58764-d1a3-48bd-8ea8-cc5abd0e79d2"/>
    <ds:schemaRef ds:uri="1e1765e1-2f8f-4c54-9c2c-d8e5e45311cd"/>
  </ds:schemaRefs>
</ds:datastoreItem>
</file>

<file path=customXml/itemProps2.xml><?xml version="1.0" encoding="utf-8"?>
<ds:datastoreItem xmlns:ds="http://schemas.openxmlformats.org/officeDocument/2006/customXml" ds:itemID="{E831D1E5-2B58-4B19-86AB-0B05C0398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47463-5651-46EF-A533-6B4D49B6D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3327</Characters>
  <Application>Microsoft Office Word</Application>
  <DocSecurity>0</DocSecurity>
  <Lines>73</Lines>
  <Paragraphs>26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Meal_and_snacktime_practices</dc:title>
  <dc:creator>Amanda</dc:creator>
  <cp:lastModifiedBy>Amanda Stammers</cp:lastModifiedBy>
  <cp:revision>7</cp:revision>
  <dcterms:created xsi:type="dcterms:W3CDTF">2024-06-25T13:02:00Z</dcterms:created>
  <dcterms:modified xsi:type="dcterms:W3CDTF">2026-01-28T11:48:00Z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2024-06-25T00:00:00Z</vt:filetime>
  </property>
  <property fmtid="{D5CDD505-2E9C-101B-9397-08002B2CF9AE}" pid="4" name="ContentTypeId">
    <vt:lpwstr>0x01010016D25EB68075C84BA63D5A691D2261EC</vt:lpwstr>
  </property>
  <property fmtid="{D5CDD505-2E9C-101B-9397-08002B2CF9AE}" pid="5" name="MediaServiceImageTags">
    <vt:lpwstr/>
  </property>
</Properties>
</file>