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008554DB" w:rsidP="00D83EC8" w:rsidRDefault="00835DF4" w14:paraId="309F6DAD" wp14:textId="77777777">
      <w:pPr>
        <w:ind w:left="720"/>
        <w:rPr>
          <w:b/>
          <w:i/>
          <w:noProof/>
          <w:sz w:val="48"/>
        </w:rPr>
      </w:pPr>
      <w:r>
        <w:rPr>
          <w:b/>
          <w:i/>
          <w:noProof/>
          <w:sz w:val="48"/>
          <w:lang w:val="en-US"/>
        </w:rPr>
        <w:drawing>
          <wp:anchor xmlns:wp14="http://schemas.microsoft.com/office/word/2010/wordprocessingDrawing" distT="0" distB="0" distL="114300" distR="114300" simplePos="0" relativeHeight="251657728" behindDoc="0" locked="0" layoutInCell="1" allowOverlap="0" wp14:anchorId="0190E8AE" wp14:editId="7777777">
            <wp:simplePos x="0" y="0"/>
            <wp:positionH relativeFrom="column">
              <wp:posOffset>3810</wp:posOffset>
            </wp:positionH>
            <wp:positionV relativeFrom="paragraph">
              <wp:posOffset>90170</wp:posOffset>
            </wp:positionV>
            <wp:extent cx="713105" cy="6064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3105" cy="60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3EC8">
        <w:rPr>
          <w:b/>
          <w:i/>
          <w:noProof/>
          <w:sz w:val="48"/>
        </w:rPr>
        <w:tab/>
      </w:r>
      <w:r w:rsidR="00D83EC8">
        <w:rPr>
          <w:b/>
          <w:i/>
          <w:noProof/>
          <w:sz w:val="48"/>
        </w:rPr>
        <w:tab/>
      </w:r>
      <w:r w:rsidR="005F7E0D">
        <w:rPr>
          <w:b/>
          <w:i/>
          <w:noProof/>
          <w:sz w:val="48"/>
        </w:rPr>
        <w:t>Health &amp; Safety</w:t>
      </w:r>
      <w:r w:rsidR="00784C71">
        <w:rPr>
          <w:b/>
          <w:i/>
          <w:noProof/>
          <w:sz w:val="48"/>
        </w:rPr>
        <w:t xml:space="preserve"> Policy</w:t>
      </w:r>
    </w:p>
    <w:p xmlns:wp14="http://schemas.microsoft.com/office/word/2010/wordml" w:rsidR="00784C71" w:rsidP="00D83EC8" w:rsidRDefault="00784C71" w14:paraId="672A6659" wp14:textId="77777777">
      <w:pPr>
        <w:rPr>
          <w:rFonts w:ascii="Arial" w:hAnsi="Arial" w:cs="Arial"/>
          <w:i/>
        </w:rPr>
      </w:pPr>
    </w:p>
    <w:p xmlns:wp14="http://schemas.microsoft.com/office/word/2010/wordml" w:rsidR="00784C71" w:rsidP="00D83EC8" w:rsidRDefault="00784C71" w14:paraId="0A37501D" wp14:textId="77777777">
      <w:pPr>
        <w:rPr>
          <w:rFonts w:ascii="Arial" w:hAnsi="Arial" w:cs="Arial"/>
          <w:i/>
        </w:rPr>
      </w:pPr>
    </w:p>
    <w:p xmlns:wp14="http://schemas.microsoft.com/office/word/2010/wordml" w:rsidR="00C66DF5" w:rsidP="00D83EC8" w:rsidRDefault="005F7E0D" w14:paraId="1C9E49D9" wp14:textId="77777777">
      <w:pPr>
        <w:rPr>
          <w:rFonts w:ascii="Arial" w:hAnsi="Arial" w:cs="Arial"/>
        </w:rPr>
      </w:pPr>
      <w:r>
        <w:rPr>
          <w:rFonts w:ascii="Arial" w:hAnsi="Arial" w:cs="Arial"/>
          <w:i/>
        </w:rPr>
        <w:t xml:space="preserve">Oaklea Montessori </w:t>
      </w:r>
      <w:r w:rsidR="00A61224">
        <w:rPr>
          <w:rFonts w:ascii="Arial" w:hAnsi="Arial" w:cs="Arial"/>
        </w:rPr>
        <w:t>understands its moral and legal duty to provide a safe workplace</w:t>
      </w:r>
      <w:r w:rsidR="00B15F4F">
        <w:rPr>
          <w:rFonts w:ascii="Arial" w:hAnsi="Arial" w:cs="Arial"/>
        </w:rPr>
        <w:t xml:space="preserve"> and strives to develop </w:t>
      </w:r>
      <w:r w:rsidRPr="00B15F4F" w:rsidR="00B15F4F">
        <w:rPr>
          <w:rFonts w:ascii="Arial" w:hAnsi="Arial" w:cs="Arial"/>
          <w:i/>
        </w:rPr>
        <w:t xml:space="preserve">a </w:t>
      </w:r>
      <w:r w:rsidR="003E7FEC">
        <w:rPr>
          <w:rFonts w:ascii="Arial" w:hAnsi="Arial" w:cs="Arial"/>
          <w:i/>
        </w:rPr>
        <w:t>C</w:t>
      </w:r>
      <w:r w:rsidRPr="00B15F4F" w:rsidR="00B15F4F">
        <w:rPr>
          <w:rFonts w:ascii="Arial" w:hAnsi="Arial" w:cs="Arial"/>
          <w:i/>
        </w:rPr>
        <w:t>ulture of Health &amp; Safety</w:t>
      </w:r>
      <w:r w:rsidR="003E7FEC">
        <w:rPr>
          <w:rFonts w:ascii="Arial" w:hAnsi="Arial" w:cs="Arial"/>
          <w:i/>
        </w:rPr>
        <w:t xml:space="preserve"> </w:t>
      </w:r>
      <w:r w:rsidR="003E7FEC">
        <w:rPr>
          <w:rFonts w:ascii="Arial" w:hAnsi="Arial" w:cs="Arial"/>
        </w:rPr>
        <w:t xml:space="preserve">for the benefit of all users, including children, </w:t>
      </w:r>
      <w:r>
        <w:rPr>
          <w:rFonts w:ascii="Arial" w:hAnsi="Arial" w:cs="Arial"/>
        </w:rPr>
        <w:t>parents, staff and volunteers</w:t>
      </w:r>
      <w:r w:rsidR="00C66DF5">
        <w:rPr>
          <w:rFonts w:ascii="Arial" w:hAnsi="Arial" w:cs="Arial"/>
        </w:rPr>
        <w:t>.</w:t>
      </w:r>
    </w:p>
    <w:p xmlns:wp14="http://schemas.microsoft.com/office/word/2010/wordml" w:rsidR="00B15F4F" w:rsidP="000D381B" w:rsidRDefault="00C66DF5" w14:paraId="5A08D41F" wp14:textId="77777777">
      <w:pPr>
        <w:rPr>
          <w:rFonts w:ascii="Arial" w:hAnsi="Arial" w:cs="Arial"/>
        </w:rPr>
      </w:pPr>
      <w:r>
        <w:rPr>
          <w:rFonts w:ascii="Arial" w:hAnsi="Arial" w:cs="Arial"/>
        </w:rPr>
        <w:t>We aim to make children, staff &amp; parents aware of risks and enable children to thrive in a healthy safe environment.  This includes helping the children to identify, assess and manage their own risk within their own threshold for challenge and risk awareness.</w:t>
      </w:r>
      <w:r w:rsidR="00724723">
        <w:rPr>
          <w:rFonts w:ascii="Arial" w:hAnsi="Arial" w:cs="Arial"/>
        </w:rPr>
        <w:t xml:space="preserve">  </w:t>
      </w:r>
    </w:p>
    <w:p xmlns:wp14="http://schemas.microsoft.com/office/word/2010/wordml" w:rsidR="00B15F4F" w:rsidP="000D381B" w:rsidRDefault="00B15F4F" w14:paraId="4A596164" wp14:textId="77777777">
      <w:pPr>
        <w:rPr>
          <w:rFonts w:ascii="Arial" w:hAnsi="Arial" w:cs="Arial"/>
        </w:rPr>
      </w:pPr>
      <w:r>
        <w:rPr>
          <w:rFonts w:ascii="Arial" w:hAnsi="Arial" w:cs="Arial"/>
        </w:rPr>
        <w:t xml:space="preserve">Health &amp; Safety is </w:t>
      </w:r>
      <w:r w:rsidR="003E7FEC">
        <w:rPr>
          <w:rFonts w:ascii="Arial" w:hAnsi="Arial" w:cs="Arial"/>
        </w:rPr>
        <w:t xml:space="preserve">understood </w:t>
      </w:r>
      <w:r>
        <w:rPr>
          <w:rFonts w:ascii="Arial" w:hAnsi="Arial" w:cs="Arial"/>
        </w:rPr>
        <w:t xml:space="preserve">to be everyone’s responsibility.  Adults should take reasonable care of themselves and others, co-operate fully with </w:t>
      </w:r>
      <w:r w:rsidR="003E7FEC">
        <w:rPr>
          <w:rFonts w:ascii="Arial" w:hAnsi="Arial" w:cs="Arial"/>
        </w:rPr>
        <w:t xml:space="preserve">our </w:t>
      </w:r>
      <w:r>
        <w:rPr>
          <w:rFonts w:ascii="Arial" w:hAnsi="Arial" w:cs="Arial"/>
        </w:rPr>
        <w:t>Polic</w:t>
      </w:r>
      <w:r w:rsidR="003E7FEC">
        <w:rPr>
          <w:rFonts w:ascii="Arial" w:hAnsi="Arial" w:cs="Arial"/>
        </w:rPr>
        <w:t>ies</w:t>
      </w:r>
      <w:r>
        <w:rPr>
          <w:rFonts w:ascii="Arial" w:hAnsi="Arial" w:cs="Arial"/>
        </w:rPr>
        <w:t xml:space="preserve"> and </w:t>
      </w:r>
      <w:r w:rsidR="003E7FEC">
        <w:rPr>
          <w:rFonts w:ascii="Arial" w:hAnsi="Arial" w:cs="Arial"/>
        </w:rPr>
        <w:t>P</w:t>
      </w:r>
      <w:r>
        <w:rPr>
          <w:rFonts w:ascii="Arial" w:hAnsi="Arial" w:cs="Arial"/>
        </w:rPr>
        <w:t xml:space="preserve">rocedures to ensure that </w:t>
      </w:r>
      <w:r w:rsidR="003E7FEC">
        <w:rPr>
          <w:rFonts w:ascii="Arial" w:hAnsi="Arial" w:cs="Arial"/>
        </w:rPr>
        <w:t xml:space="preserve">our </w:t>
      </w:r>
      <w:r>
        <w:rPr>
          <w:rFonts w:ascii="Arial" w:hAnsi="Arial" w:cs="Arial"/>
        </w:rPr>
        <w:t xml:space="preserve">legal obligations and </w:t>
      </w:r>
      <w:r w:rsidRPr="003E7FEC">
        <w:rPr>
          <w:rFonts w:ascii="Arial" w:hAnsi="Arial" w:cs="Arial"/>
          <w:i/>
        </w:rPr>
        <w:t>Oaklea Montessori</w:t>
      </w:r>
      <w:r>
        <w:rPr>
          <w:rFonts w:ascii="Arial" w:hAnsi="Arial" w:cs="Arial"/>
        </w:rPr>
        <w:t xml:space="preserve"> standards are met.  </w:t>
      </w:r>
    </w:p>
    <w:p xmlns:wp14="http://schemas.microsoft.com/office/word/2010/wordml" w:rsidR="00724723" w:rsidP="000D381B" w:rsidRDefault="003E7FEC" w14:paraId="06607C08" wp14:textId="77777777">
      <w:pPr>
        <w:rPr>
          <w:rFonts w:ascii="Arial" w:hAnsi="Arial" w:cs="Arial"/>
        </w:rPr>
      </w:pPr>
      <w:r>
        <w:rPr>
          <w:rFonts w:ascii="Arial" w:hAnsi="Arial" w:cs="Arial"/>
        </w:rPr>
        <w:t>To provide a balance to possible risk aversion, Oaklea Montessori uses a number of</w:t>
      </w:r>
      <w:r w:rsidR="00724723">
        <w:rPr>
          <w:rFonts w:ascii="Arial" w:hAnsi="Arial" w:cs="Arial"/>
        </w:rPr>
        <w:t xml:space="preserve"> Benefits Risk A</w:t>
      </w:r>
      <w:r>
        <w:rPr>
          <w:rFonts w:ascii="Arial" w:hAnsi="Arial" w:cs="Arial"/>
        </w:rPr>
        <w:t>ssessments</w:t>
      </w:r>
      <w:r w:rsidR="00724723">
        <w:rPr>
          <w:rFonts w:ascii="Arial" w:hAnsi="Arial" w:cs="Arial"/>
        </w:rPr>
        <w:t xml:space="preserve"> (BRA)</w:t>
      </w:r>
      <w:r>
        <w:rPr>
          <w:rFonts w:ascii="Arial" w:hAnsi="Arial" w:cs="Arial"/>
        </w:rPr>
        <w:t>, which</w:t>
      </w:r>
      <w:r w:rsidR="00724723">
        <w:rPr>
          <w:rFonts w:ascii="Arial" w:hAnsi="Arial" w:cs="Arial"/>
        </w:rPr>
        <w:t xml:space="preserve"> assess the </w:t>
      </w:r>
      <w:r w:rsidRPr="003E7FEC" w:rsidR="00724723">
        <w:rPr>
          <w:rFonts w:ascii="Arial" w:hAnsi="Arial" w:cs="Arial"/>
          <w:i/>
        </w:rPr>
        <w:t>benefits</w:t>
      </w:r>
      <w:r w:rsidR="00724723">
        <w:rPr>
          <w:rFonts w:ascii="Arial" w:hAnsi="Arial" w:cs="Arial"/>
        </w:rPr>
        <w:t xml:space="preserve"> of an activity </w:t>
      </w:r>
      <w:r>
        <w:rPr>
          <w:rFonts w:ascii="Arial" w:hAnsi="Arial" w:cs="Arial"/>
        </w:rPr>
        <w:t xml:space="preserve">prior to </w:t>
      </w:r>
      <w:r w:rsidR="00724723">
        <w:rPr>
          <w:rFonts w:ascii="Arial" w:hAnsi="Arial" w:cs="Arial"/>
        </w:rPr>
        <w:t xml:space="preserve">when considering possible risks and identifying control measures.  </w:t>
      </w:r>
    </w:p>
    <w:p xmlns:wp14="http://schemas.microsoft.com/office/word/2010/wordml" w:rsidR="00241D13" w:rsidP="00241D13" w:rsidRDefault="00241D13" w14:paraId="5450838D" wp14:textId="77777777">
      <w:pPr>
        <w:pStyle w:val="Heading2"/>
      </w:pPr>
      <w:r>
        <w:t>Roles &amp; Responsibilities</w:t>
      </w:r>
    </w:p>
    <w:p xmlns:wp14="http://schemas.microsoft.com/office/word/2010/wordml" w:rsidR="00C66DF5" w:rsidP="000D381B" w:rsidRDefault="00DB5EDA" w14:paraId="5D3088DD" wp14:textId="61941F3E">
      <w:pPr>
        <w:rPr>
          <w:rFonts w:ascii="Arial" w:hAnsi="Arial" w:cs="Arial"/>
        </w:rPr>
      </w:pPr>
      <w:r w:rsidRPr="04C1A7F0" w:rsidR="5AC24F4E">
        <w:rPr>
          <w:rFonts w:ascii="Arial" w:hAnsi="Arial"/>
        </w:rPr>
        <w:t>Dawn Lewis</w:t>
      </w:r>
      <w:r w:rsidRPr="04C1A7F0" w:rsidR="00C66DF5">
        <w:rPr>
          <w:rFonts w:ascii="Arial" w:hAnsi="Arial"/>
          <w:rPrChange w:author="Ramsey Deputies" w:date="2023-12-12T14:14:00Z" w:id="1478843976">
            <w:rPr>
              <w:rFonts w:ascii="Arial" w:hAnsi="Arial" w:cs="Arial"/>
            </w:rPr>
          </w:rPrChange>
        </w:rPr>
        <w:t xml:space="preserve"> </w:t>
      </w:r>
      <w:r w:rsidRPr="04C1A7F0" w:rsidR="00C66DF5">
        <w:rPr>
          <w:rFonts w:ascii="Arial" w:hAnsi="Arial"/>
          <w:rPrChange w:author="Ramsey Deputies" w:date="2023-12-12T14:14:00Z" w:id="1263046346">
            <w:rPr>
              <w:rFonts w:ascii="Arial" w:hAnsi="Arial" w:cs="Arial"/>
            </w:rPr>
          </w:rPrChange>
        </w:rPr>
        <w:t>is responsible for</w:t>
      </w:r>
      <w:r w:rsidRPr="04C1A7F0" w:rsidR="00C66DF5">
        <w:rPr>
          <w:rFonts w:ascii="Arial" w:hAnsi="Arial"/>
          <w:rPrChange w:author="Ramsey Deputies" w:date="2023-12-12T14:14:00Z" w:id="250288800">
            <w:rPr>
              <w:rFonts w:ascii="Arial" w:hAnsi="Arial" w:cs="Arial"/>
            </w:rPr>
          </w:rPrChange>
        </w:rPr>
        <w:t xml:space="preserve"> Health &amp; Safety </w:t>
      </w:r>
      <w:r w:rsidRPr="04C1A7F0" w:rsidR="1FA5C694">
        <w:rPr>
          <w:rFonts w:ascii="Arial" w:hAnsi="Arial"/>
        </w:rPr>
        <w:t xml:space="preserve">at </w:t>
      </w:r>
      <w:r w:rsidRPr="04C1A7F0" w:rsidR="1FA5C694">
        <w:rPr>
          <w:rFonts w:ascii="Arial" w:hAnsi="Arial"/>
        </w:rPr>
        <w:t>Oaklea</w:t>
      </w:r>
      <w:r w:rsidRPr="04C1A7F0" w:rsidR="1FA5C694">
        <w:rPr>
          <w:rFonts w:ascii="Arial" w:hAnsi="Arial"/>
        </w:rPr>
        <w:t xml:space="preserve"> Montessori nursery.</w:t>
      </w:r>
      <w:r w:rsidRPr="04C1A7F0" w:rsidR="00DE1882">
        <w:rPr>
          <w:rFonts w:ascii="Arial" w:hAnsi="Arial"/>
          <w:rPrChange w:author="Ramsey Deputies" w:date="2023-12-12T14:14:00Z" w:id="1606915818">
            <w:rPr>
              <w:rFonts w:ascii="Arial" w:hAnsi="Arial" w:cs="Arial"/>
            </w:rPr>
          </w:rPrChange>
        </w:rPr>
        <w:t xml:space="preserve"> </w:t>
      </w:r>
      <w:r w:rsidRPr="04C1A7F0" w:rsidR="4B5438F2">
        <w:rPr>
          <w:rFonts w:ascii="Arial" w:hAnsi="Arial"/>
        </w:rPr>
        <w:t>She</w:t>
      </w:r>
      <w:r w:rsidRPr="04C1A7F0" w:rsidR="00DE1882">
        <w:rPr>
          <w:rFonts w:ascii="Arial" w:hAnsi="Arial"/>
          <w:rPrChange w:author="Ramsey Deputies" w:date="2023-12-12T14:14:00Z" w:id="815229056">
            <w:rPr>
              <w:rFonts w:ascii="Arial" w:hAnsi="Arial" w:cs="Arial"/>
            </w:rPr>
          </w:rPrChange>
        </w:rPr>
        <w:t xml:space="preserve"> </w:t>
      </w:r>
      <w:r w:rsidRPr="04C1A7F0" w:rsidR="00DE1882">
        <w:rPr>
          <w:rFonts w:ascii="Arial" w:hAnsi="Arial"/>
          <w:rPrChange w:author="Ramsey Deputies" w:date="2023-12-12T14:14:00Z" w:id="1536857084">
            <w:rPr>
              <w:rFonts w:ascii="Arial" w:hAnsi="Arial" w:cs="Arial"/>
            </w:rPr>
          </w:rPrChange>
        </w:rPr>
        <w:t>ha</w:t>
      </w:r>
      <w:r w:rsidRPr="04C1A7F0" w:rsidR="5DA45B06">
        <w:rPr>
          <w:rFonts w:ascii="Arial" w:hAnsi="Arial"/>
        </w:rPr>
        <w:t>s</w:t>
      </w:r>
      <w:r w:rsidRPr="04C1A7F0" w:rsidR="00DE1882">
        <w:rPr>
          <w:rFonts w:ascii="Arial" w:hAnsi="Arial"/>
          <w:rPrChange w:author="Ramsey Deputies" w:date="2023-12-12T14:14:00Z" w:id="1931353890">
            <w:rPr>
              <w:rFonts w:ascii="Arial" w:hAnsi="Arial" w:cs="Arial"/>
            </w:rPr>
          </w:rPrChange>
        </w:rPr>
        <w:t xml:space="preserve"> completed </w:t>
      </w:r>
      <w:r w:rsidRPr="04C1A7F0" w:rsidR="00724723">
        <w:rPr>
          <w:rFonts w:ascii="Arial" w:hAnsi="Arial"/>
          <w:rPrChange w:author="Ramsey Deputies" w:date="2023-12-12T14:14:00Z" w:id="1034512482">
            <w:rPr>
              <w:rFonts w:ascii="Arial" w:hAnsi="Arial" w:cs="Arial"/>
            </w:rPr>
          </w:rPrChange>
        </w:rPr>
        <w:t>Health &amp; Safety Level 3</w:t>
      </w:r>
      <w:r w:rsidRPr="04C1A7F0" w:rsidR="00DE1882">
        <w:rPr>
          <w:rFonts w:ascii="Arial" w:hAnsi="Arial"/>
          <w:rPrChange w:author="Ramsey Deputies" w:date="2023-12-12T14:14:00Z" w:id="2013556452">
            <w:rPr>
              <w:rFonts w:ascii="Arial" w:hAnsi="Arial" w:cs="Arial"/>
            </w:rPr>
          </w:rPrChange>
        </w:rPr>
        <w:t xml:space="preserve"> training</w:t>
      </w:r>
      <w:r w:rsidRPr="04C1A7F0" w:rsidR="00784C71">
        <w:rPr>
          <w:rFonts w:ascii="Arial" w:hAnsi="Arial"/>
          <w:rPrChange w:author="Ramsey Deputies" w:date="2023-12-12T14:14:00Z" w:id="896208988">
            <w:rPr>
              <w:rFonts w:ascii="Arial" w:hAnsi="Arial" w:cs="Arial"/>
            </w:rPr>
          </w:rPrChange>
        </w:rPr>
        <w:t xml:space="preserve"> which is regularly updated</w:t>
      </w:r>
      <w:r w:rsidRPr="04C1A7F0" w:rsidR="00C66DF5">
        <w:rPr>
          <w:rFonts w:ascii="Arial" w:hAnsi="Arial" w:cs="Arial"/>
        </w:rPr>
        <w:t>.</w:t>
      </w:r>
      <w:r w:rsidRPr="04C1A7F0" w:rsidR="00784C71">
        <w:rPr>
          <w:rFonts w:ascii="Arial" w:hAnsi="Arial" w:cs="Arial"/>
        </w:rPr>
        <w:t xml:space="preserve"> </w:t>
      </w:r>
      <w:r w:rsidRPr="04C1A7F0" w:rsidR="00241D13">
        <w:rPr>
          <w:rFonts w:ascii="Arial" w:hAnsi="Arial" w:cs="Arial"/>
        </w:rPr>
        <w:t xml:space="preserve"> </w:t>
      </w:r>
      <w:r w:rsidRPr="04C1A7F0" w:rsidR="00241D13">
        <w:rPr>
          <w:rFonts w:ascii="Arial" w:hAnsi="Arial" w:cs="Arial"/>
          <w:b w:val="1"/>
          <w:bCs w:val="1"/>
        </w:rPr>
        <w:t>Setting managers</w:t>
      </w:r>
      <w:r w:rsidRPr="04C1A7F0" w:rsidR="00241D13">
        <w:rPr>
          <w:rFonts w:ascii="Arial" w:hAnsi="Arial" w:cs="Arial"/>
        </w:rPr>
        <w:t xml:space="preserve"> carry the responsibility of ensuring that the detailed arrangements for Health &amp; Safety are carried out in their settings and work closely with her to address issues that arise.</w:t>
      </w:r>
    </w:p>
    <w:p xmlns:wp14="http://schemas.microsoft.com/office/word/2010/wordml" w:rsidRPr="00241D13" w:rsidR="00241D13" w:rsidP="000D381B" w:rsidRDefault="00241D13" w14:paraId="0062891E" wp14:textId="77777777">
      <w:pPr>
        <w:rPr>
          <w:rFonts w:ascii="Arial" w:hAnsi="Arial" w:cs="Arial"/>
        </w:rPr>
      </w:pPr>
      <w:r>
        <w:rPr>
          <w:rFonts w:ascii="Arial" w:hAnsi="Arial" w:cs="Arial"/>
          <w:b/>
        </w:rPr>
        <w:t xml:space="preserve">All staff </w:t>
      </w:r>
      <w:r>
        <w:rPr>
          <w:rFonts w:ascii="Arial" w:hAnsi="Arial" w:cs="Arial"/>
        </w:rPr>
        <w:t>have a responsibility to ensure they carry out their work in a safe and responsible way.  This includes lone working, wearing appropriate footwear, maintaining trip free access, proper use of screens etc.</w:t>
      </w:r>
    </w:p>
    <w:p xmlns:wp14="http://schemas.microsoft.com/office/word/2010/wordml" w:rsidR="00C66DF5" w:rsidP="000D381B" w:rsidRDefault="00C66DF5" w14:paraId="2EFDE8C4" wp14:textId="77777777">
      <w:pPr>
        <w:rPr>
          <w:rFonts w:ascii="Arial" w:hAnsi="Arial" w:cs="Arial"/>
        </w:rPr>
      </w:pPr>
      <w:r w:rsidRPr="00C66DF5">
        <w:rPr>
          <w:rFonts w:ascii="Arial" w:hAnsi="Arial" w:cs="Arial"/>
          <w:i/>
        </w:rPr>
        <w:t>Oaklea Montessori</w:t>
      </w:r>
      <w:r>
        <w:rPr>
          <w:rFonts w:ascii="Arial" w:hAnsi="Arial" w:cs="Arial"/>
        </w:rPr>
        <w:t xml:space="preserve"> has public </w:t>
      </w:r>
      <w:r w:rsidR="00784C71">
        <w:rPr>
          <w:rFonts w:ascii="Arial" w:hAnsi="Arial" w:cs="Arial"/>
        </w:rPr>
        <w:t xml:space="preserve">and employer </w:t>
      </w:r>
      <w:r>
        <w:rPr>
          <w:rFonts w:ascii="Arial" w:hAnsi="Arial" w:cs="Arial"/>
        </w:rPr>
        <w:t>liability insurance.  The certificate is displayed.</w:t>
      </w:r>
    </w:p>
    <w:p xmlns:wp14="http://schemas.microsoft.com/office/word/2010/wordml" w:rsidR="006D5CB0" w:rsidP="000D381B" w:rsidRDefault="006D5CB0" w14:paraId="506F1F0B" wp14:textId="77777777">
      <w:pPr>
        <w:rPr>
          <w:rFonts w:ascii="Arial" w:hAnsi="Arial" w:cs="Arial"/>
        </w:rPr>
      </w:pPr>
      <w:r>
        <w:rPr>
          <w:rFonts w:ascii="Arial" w:hAnsi="Arial" w:cs="Arial"/>
        </w:rPr>
        <w:t xml:space="preserve">Oaklea Montessori co-operates fully with the enforcing authorities including: </w:t>
      </w:r>
    </w:p>
    <w:p xmlns:wp14="http://schemas.microsoft.com/office/word/2010/wordml" w:rsidR="006D5CB0" w:rsidP="006D5CB0" w:rsidRDefault="006D5CB0" w14:paraId="5B7E96A5" wp14:textId="77777777">
      <w:pPr>
        <w:numPr>
          <w:ilvl w:val="0"/>
          <w:numId w:val="16"/>
        </w:numPr>
        <w:rPr>
          <w:rFonts w:ascii="Arial" w:hAnsi="Arial" w:cs="Arial"/>
        </w:rPr>
      </w:pPr>
      <w:r>
        <w:rPr>
          <w:rFonts w:ascii="Arial" w:hAnsi="Arial" w:cs="Arial"/>
        </w:rPr>
        <w:t>The Health &amp; Safety Executive</w:t>
      </w:r>
    </w:p>
    <w:p xmlns:wp14="http://schemas.microsoft.com/office/word/2010/wordml" w:rsidR="006D5CB0" w:rsidP="006D5CB0" w:rsidRDefault="00241D13" w14:paraId="4FFE7FA2" wp14:textId="77777777">
      <w:pPr>
        <w:numPr>
          <w:ilvl w:val="0"/>
          <w:numId w:val="16"/>
        </w:numPr>
        <w:rPr>
          <w:rFonts w:ascii="Arial" w:hAnsi="Arial" w:cs="Arial"/>
        </w:rPr>
      </w:pPr>
      <w:r>
        <w:rPr>
          <w:rFonts w:ascii="Arial" w:hAnsi="Arial" w:cs="Arial"/>
        </w:rPr>
        <w:t>Environment Agency &amp; Environ</w:t>
      </w:r>
      <w:r w:rsidR="006D5CB0">
        <w:rPr>
          <w:rFonts w:ascii="Arial" w:hAnsi="Arial" w:cs="Arial"/>
        </w:rPr>
        <w:t>ment Health Officers</w:t>
      </w:r>
    </w:p>
    <w:p xmlns:wp14="http://schemas.microsoft.com/office/word/2010/wordml" w:rsidR="006D5CB0" w:rsidP="006D5CB0" w:rsidRDefault="006D5CB0" w14:paraId="1AC724A4" wp14:textId="77777777">
      <w:pPr>
        <w:numPr>
          <w:ilvl w:val="0"/>
          <w:numId w:val="16"/>
        </w:numPr>
        <w:rPr>
          <w:rFonts w:ascii="Arial" w:hAnsi="Arial" w:cs="Arial"/>
        </w:rPr>
      </w:pPr>
      <w:r>
        <w:rPr>
          <w:rFonts w:ascii="Arial" w:hAnsi="Arial" w:cs="Arial"/>
        </w:rPr>
        <w:t>The Fire Authority</w:t>
      </w:r>
    </w:p>
    <w:p xmlns:wp14="http://schemas.microsoft.com/office/word/2010/wordml" w:rsidR="006D5CB0" w:rsidP="006D5CB0" w:rsidRDefault="006D5CB0" w14:paraId="4E612677" wp14:textId="77777777">
      <w:pPr>
        <w:numPr>
          <w:ilvl w:val="0"/>
          <w:numId w:val="16"/>
        </w:numPr>
        <w:rPr>
          <w:rFonts w:ascii="Arial" w:hAnsi="Arial" w:cs="Arial"/>
        </w:rPr>
      </w:pPr>
      <w:r>
        <w:rPr>
          <w:rFonts w:ascii="Arial" w:hAnsi="Arial" w:cs="Arial"/>
        </w:rPr>
        <w:t>Ofsted</w:t>
      </w:r>
    </w:p>
    <w:p xmlns:wp14="http://schemas.microsoft.com/office/word/2010/wordml" w:rsidR="00241D13" w:rsidP="00241D13" w:rsidRDefault="00241D13" w14:paraId="5B80CF68" wp14:textId="77777777">
      <w:pPr>
        <w:pStyle w:val="Heading2"/>
      </w:pPr>
      <w:r>
        <w:t>Risk Assessments</w:t>
      </w:r>
    </w:p>
    <w:p xmlns:wp14="http://schemas.microsoft.com/office/word/2010/wordml" w:rsidR="00B3483E" w:rsidP="00241D13" w:rsidRDefault="00B3483E" w14:paraId="7526AEEF" wp14:textId="77777777">
      <w:pPr>
        <w:rPr>
          <w:rFonts w:ascii="Arial" w:hAnsi="Arial" w:cs="Arial"/>
        </w:rPr>
      </w:pPr>
      <w:r>
        <w:rPr>
          <w:rFonts w:ascii="Arial" w:hAnsi="Arial" w:cs="Arial"/>
        </w:rPr>
        <w:t xml:space="preserve">Not all risks can be removed or eliminated completely.  They should be undertaken with a view to controls being ‘reasonably practical’ and considering </w:t>
      </w:r>
      <w:r w:rsidR="005F5FB9">
        <w:rPr>
          <w:rFonts w:ascii="Arial" w:hAnsi="Arial" w:cs="Arial"/>
        </w:rPr>
        <w:t xml:space="preserve">what are </w:t>
      </w:r>
      <w:r>
        <w:rPr>
          <w:rFonts w:ascii="Arial" w:hAnsi="Arial" w:cs="Arial"/>
        </w:rPr>
        <w:t>the benefits of the activity</w:t>
      </w:r>
      <w:r w:rsidR="005F5FB9">
        <w:rPr>
          <w:rFonts w:ascii="Arial" w:hAnsi="Arial" w:cs="Arial"/>
        </w:rPr>
        <w:t xml:space="preserve"> (BRA)</w:t>
      </w:r>
      <w:r>
        <w:rPr>
          <w:rFonts w:ascii="Arial" w:hAnsi="Arial" w:cs="Arial"/>
        </w:rPr>
        <w:t xml:space="preserve">.  </w:t>
      </w:r>
    </w:p>
    <w:p xmlns:wp14="http://schemas.microsoft.com/office/word/2010/wordml" w:rsidR="00B3483E" w:rsidP="00241D13" w:rsidRDefault="00241D13" w14:paraId="55E768BE" wp14:textId="77777777">
      <w:pPr>
        <w:rPr>
          <w:rFonts w:ascii="Arial" w:hAnsi="Arial" w:cs="Arial"/>
        </w:rPr>
      </w:pPr>
      <w:r>
        <w:rPr>
          <w:rFonts w:ascii="Arial" w:hAnsi="Arial" w:cs="Arial"/>
        </w:rPr>
        <w:t xml:space="preserve">Risk assessments are carried out in places where there </w:t>
      </w:r>
      <w:r w:rsidR="005F5FB9">
        <w:rPr>
          <w:rFonts w:ascii="Arial" w:hAnsi="Arial" w:cs="Arial"/>
        </w:rPr>
        <w:t>may be</w:t>
      </w:r>
      <w:r>
        <w:rPr>
          <w:rFonts w:ascii="Arial" w:hAnsi="Arial" w:cs="Arial"/>
        </w:rPr>
        <w:t xml:space="preserve"> a </w:t>
      </w:r>
      <w:r w:rsidR="00CD6B07">
        <w:rPr>
          <w:rFonts w:ascii="Arial" w:hAnsi="Arial" w:cs="Arial"/>
        </w:rPr>
        <w:t xml:space="preserve">significant </w:t>
      </w:r>
      <w:r>
        <w:rPr>
          <w:rFonts w:ascii="Arial" w:hAnsi="Arial" w:cs="Arial"/>
        </w:rPr>
        <w:t>risk</w:t>
      </w:r>
      <w:r w:rsidR="00CD6B07">
        <w:rPr>
          <w:rFonts w:ascii="Arial" w:hAnsi="Arial" w:cs="Arial"/>
        </w:rPr>
        <w:t xml:space="preserve">.  They involve a systematic examination of hazards (anything with the potential to cause harm) and risks (the likelihood that someone may be harmed </w:t>
      </w:r>
      <w:r w:rsidR="005F5FB9">
        <w:rPr>
          <w:rFonts w:ascii="Arial" w:hAnsi="Arial" w:cs="Arial"/>
        </w:rPr>
        <w:t xml:space="preserve">&amp; </w:t>
      </w:r>
      <w:r w:rsidR="00CD6B07">
        <w:rPr>
          <w:rFonts w:ascii="Arial" w:hAnsi="Arial" w:cs="Arial"/>
        </w:rPr>
        <w:t xml:space="preserve">its severity).  Risk assessments </w:t>
      </w:r>
      <w:r w:rsidR="005F5FB9">
        <w:rPr>
          <w:rFonts w:ascii="Arial" w:hAnsi="Arial" w:cs="Arial"/>
        </w:rPr>
        <w:t xml:space="preserve">identify </w:t>
      </w:r>
      <w:r w:rsidR="00CD6B07">
        <w:rPr>
          <w:rFonts w:ascii="Arial" w:hAnsi="Arial" w:cs="Arial"/>
        </w:rPr>
        <w:t xml:space="preserve">control measures </w:t>
      </w:r>
      <w:r w:rsidR="005F5FB9">
        <w:rPr>
          <w:rFonts w:ascii="Arial" w:hAnsi="Arial" w:cs="Arial"/>
        </w:rPr>
        <w:t xml:space="preserve">to be implemented </w:t>
      </w:r>
      <w:r w:rsidR="00CD6B07">
        <w:rPr>
          <w:rFonts w:ascii="Arial" w:hAnsi="Arial" w:cs="Arial"/>
        </w:rPr>
        <w:t>so that the identified hazards and risks are deemed to be acceptable</w:t>
      </w:r>
      <w:r>
        <w:rPr>
          <w:rFonts w:ascii="Arial" w:hAnsi="Arial" w:cs="Arial"/>
        </w:rPr>
        <w:t xml:space="preserve">.  </w:t>
      </w:r>
    </w:p>
    <w:p xmlns:wp14="http://schemas.microsoft.com/office/word/2010/wordml" w:rsidR="00B3483E" w:rsidP="00241D13" w:rsidRDefault="00CD6B07" w14:paraId="43D03BD3" wp14:textId="77777777">
      <w:pPr>
        <w:rPr>
          <w:rFonts w:ascii="Arial" w:hAnsi="Arial" w:cs="Arial"/>
        </w:rPr>
      </w:pPr>
      <w:r>
        <w:rPr>
          <w:rFonts w:ascii="Arial" w:hAnsi="Arial" w:cs="Arial"/>
        </w:rPr>
        <w:t xml:space="preserve">All risk assessments should </w:t>
      </w:r>
      <w:r w:rsidR="00241D13">
        <w:rPr>
          <w:rFonts w:ascii="Arial" w:hAnsi="Arial" w:cs="Arial"/>
        </w:rPr>
        <w:t>be displayed in the relevant area</w:t>
      </w:r>
    </w:p>
    <w:p xmlns:wp14="http://schemas.microsoft.com/office/word/2010/wordml" w:rsidR="00B3483E" w:rsidP="00241D13" w:rsidRDefault="00B3483E" w14:paraId="0FA0433E" wp14:textId="77777777">
      <w:pPr>
        <w:rPr>
          <w:rFonts w:ascii="Arial" w:hAnsi="Arial" w:cs="Arial"/>
        </w:rPr>
      </w:pPr>
      <w:r>
        <w:rPr>
          <w:rFonts w:ascii="Arial" w:hAnsi="Arial" w:cs="Arial"/>
        </w:rPr>
        <w:t>All risk assessments are</w:t>
      </w:r>
      <w:r w:rsidR="00CD6B07">
        <w:rPr>
          <w:rFonts w:ascii="Arial" w:hAnsi="Arial" w:cs="Arial"/>
        </w:rPr>
        <w:t xml:space="preserve"> reviewed </w:t>
      </w:r>
      <w:r>
        <w:rPr>
          <w:rFonts w:ascii="Arial" w:hAnsi="Arial" w:cs="Arial"/>
        </w:rPr>
        <w:t xml:space="preserve">at least </w:t>
      </w:r>
      <w:r w:rsidRPr="00B3483E" w:rsidR="00CD6B07">
        <w:rPr>
          <w:rFonts w:ascii="Arial" w:hAnsi="Arial" w:cs="Arial"/>
          <w:b/>
        </w:rPr>
        <w:t>annually</w:t>
      </w:r>
      <w:r>
        <w:rPr>
          <w:rFonts w:ascii="Arial" w:hAnsi="Arial" w:cs="Arial"/>
        </w:rPr>
        <w:t xml:space="preserve"> and following:</w:t>
      </w:r>
    </w:p>
    <w:p xmlns:wp14="http://schemas.microsoft.com/office/word/2010/wordml" w:rsidR="00B3483E" w:rsidP="00B3483E" w:rsidRDefault="00B3483E" w14:paraId="18253902" wp14:textId="77777777">
      <w:pPr>
        <w:numPr>
          <w:ilvl w:val="0"/>
          <w:numId w:val="17"/>
        </w:numPr>
        <w:rPr>
          <w:rFonts w:ascii="Arial" w:hAnsi="Arial" w:cs="Arial"/>
        </w:rPr>
      </w:pPr>
      <w:r>
        <w:rPr>
          <w:rFonts w:ascii="Arial" w:hAnsi="Arial" w:cs="Arial"/>
        </w:rPr>
        <w:t>An accident</w:t>
      </w:r>
    </w:p>
    <w:p xmlns:wp14="http://schemas.microsoft.com/office/word/2010/wordml" w:rsidR="005F5FB9" w:rsidP="00B3483E" w:rsidRDefault="005F5FB9" w14:paraId="4F23CF7E" wp14:textId="77777777">
      <w:pPr>
        <w:numPr>
          <w:ilvl w:val="0"/>
          <w:numId w:val="17"/>
        </w:numPr>
        <w:rPr>
          <w:rFonts w:ascii="Arial" w:hAnsi="Arial" w:cs="Arial"/>
        </w:rPr>
      </w:pPr>
      <w:r>
        <w:rPr>
          <w:rFonts w:ascii="Arial" w:hAnsi="Arial" w:cs="Arial"/>
        </w:rPr>
        <w:t>An incident</w:t>
      </w:r>
    </w:p>
    <w:p xmlns:wp14="http://schemas.microsoft.com/office/word/2010/wordml" w:rsidR="00B3483E" w:rsidP="00B3483E" w:rsidRDefault="00B3483E" w14:paraId="70036304" wp14:textId="77777777">
      <w:pPr>
        <w:numPr>
          <w:ilvl w:val="0"/>
          <w:numId w:val="17"/>
        </w:numPr>
        <w:rPr>
          <w:rFonts w:ascii="Arial" w:hAnsi="Arial" w:cs="Arial"/>
        </w:rPr>
      </w:pPr>
      <w:r>
        <w:rPr>
          <w:rFonts w:ascii="Arial" w:hAnsi="Arial" w:cs="Arial"/>
        </w:rPr>
        <w:t xml:space="preserve">A </w:t>
      </w:r>
      <w:r w:rsidR="005F5FB9">
        <w:rPr>
          <w:rFonts w:ascii="Arial" w:hAnsi="Arial" w:cs="Arial"/>
        </w:rPr>
        <w:t xml:space="preserve">concern or </w:t>
      </w:r>
      <w:r>
        <w:rPr>
          <w:rFonts w:ascii="Arial" w:hAnsi="Arial" w:cs="Arial"/>
        </w:rPr>
        <w:t>complaint</w:t>
      </w:r>
    </w:p>
    <w:p xmlns:wp14="http://schemas.microsoft.com/office/word/2010/wordml" w:rsidR="00B3483E" w:rsidP="00B3483E" w:rsidRDefault="00B3483E" w14:paraId="6B7C274F" wp14:textId="77777777">
      <w:pPr>
        <w:numPr>
          <w:ilvl w:val="0"/>
          <w:numId w:val="17"/>
        </w:numPr>
        <w:rPr>
          <w:rFonts w:ascii="Arial" w:hAnsi="Arial" w:cs="Arial"/>
        </w:rPr>
      </w:pPr>
      <w:r>
        <w:rPr>
          <w:rFonts w:ascii="Arial" w:hAnsi="Arial" w:cs="Arial"/>
        </w:rPr>
        <w:t>A change of system, equipment or material</w:t>
      </w:r>
    </w:p>
    <w:p xmlns:wp14="http://schemas.microsoft.com/office/word/2010/wordml" w:rsidR="00B3483E" w:rsidP="00B3483E" w:rsidRDefault="00B3483E" w14:paraId="0275EE68" wp14:textId="77777777">
      <w:pPr>
        <w:numPr>
          <w:ilvl w:val="0"/>
          <w:numId w:val="17"/>
        </w:numPr>
        <w:rPr>
          <w:rFonts w:ascii="Arial" w:hAnsi="Arial" w:cs="Arial"/>
        </w:rPr>
      </w:pPr>
      <w:r>
        <w:rPr>
          <w:rFonts w:ascii="Arial" w:hAnsi="Arial" w:cs="Arial"/>
        </w:rPr>
        <w:t>A change in legislation</w:t>
      </w:r>
    </w:p>
    <w:p xmlns:wp14="http://schemas.microsoft.com/office/word/2010/wordml" w:rsidRPr="00B3483E" w:rsidR="00B3483E" w:rsidP="00B3483E" w:rsidRDefault="00B3483E" w14:paraId="4FAEDFBB" wp14:textId="77777777">
      <w:pPr>
        <w:numPr>
          <w:ilvl w:val="0"/>
          <w:numId w:val="17"/>
        </w:numPr>
        <w:rPr>
          <w:rFonts w:ascii="Arial" w:hAnsi="Arial" w:cs="Arial"/>
        </w:rPr>
      </w:pPr>
      <w:r>
        <w:rPr>
          <w:rFonts w:ascii="Arial" w:hAnsi="Arial" w:cs="Arial"/>
        </w:rPr>
        <w:t>Information from suppliers/manufacturers</w:t>
      </w:r>
    </w:p>
    <w:p xmlns:wp14="http://schemas.microsoft.com/office/word/2010/wordml" w:rsidR="00B3483E" w:rsidP="00B3483E" w:rsidRDefault="00B3483E" w14:paraId="7F4D0F41" wp14:textId="77777777">
      <w:pPr>
        <w:numPr>
          <w:ilvl w:val="0"/>
          <w:numId w:val="17"/>
        </w:numPr>
        <w:rPr>
          <w:rFonts w:ascii="Arial" w:hAnsi="Arial" w:cs="Arial"/>
        </w:rPr>
      </w:pPr>
      <w:r>
        <w:rPr>
          <w:rFonts w:ascii="Arial" w:hAnsi="Arial" w:cs="Arial"/>
        </w:rPr>
        <w:t>New guidance/legislation</w:t>
      </w:r>
    </w:p>
    <w:p xmlns:wp14="http://schemas.microsoft.com/office/word/2010/wordml" w:rsidR="00B3483E" w:rsidP="00B3483E" w:rsidRDefault="00B3483E" w14:paraId="413E5482" wp14:textId="77777777">
      <w:pPr>
        <w:rPr>
          <w:rFonts w:ascii="Arial" w:hAnsi="Arial" w:cs="Arial"/>
        </w:rPr>
      </w:pPr>
      <w:r>
        <w:rPr>
          <w:rFonts w:ascii="Arial" w:hAnsi="Arial" w:cs="Arial"/>
        </w:rPr>
        <w:t xml:space="preserve">Additional </w:t>
      </w:r>
      <w:r w:rsidR="00D32F5B">
        <w:rPr>
          <w:rFonts w:ascii="Arial" w:hAnsi="Arial" w:cs="Arial"/>
        </w:rPr>
        <w:t xml:space="preserve">H&amp;S procedures and </w:t>
      </w:r>
      <w:r>
        <w:rPr>
          <w:rFonts w:ascii="Arial" w:hAnsi="Arial" w:cs="Arial"/>
        </w:rPr>
        <w:t>Risk Assessments are in place for:</w:t>
      </w:r>
    </w:p>
    <w:p xmlns:wp14="http://schemas.microsoft.com/office/word/2010/wordml" w:rsidR="00B3483E" w:rsidP="00B3483E" w:rsidRDefault="00B3483E" w14:paraId="12FA1078" wp14:textId="77777777">
      <w:pPr>
        <w:numPr>
          <w:ilvl w:val="0"/>
          <w:numId w:val="18"/>
        </w:numPr>
        <w:rPr>
          <w:rFonts w:ascii="Arial" w:hAnsi="Arial" w:cs="Arial"/>
        </w:rPr>
      </w:pPr>
      <w:r>
        <w:rPr>
          <w:rFonts w:ascii="Arial" w:hAnsi="Arial" w:cs="Arial"/>
        </w:rPr>
        <w:t>Fire</w:t>
      </w:r>
    </w:p>
    <w:p xmlns:wp14="http://schemas.microsoft.com/office/word/2010/wordml" w:rsidR="00B3483E" w:rsidP="00B3483E" w:rsidRDefault="00B3483E" w14:paraId="5786F6B5" wp14:textId="77777777">
      <w:pPr>
        <w:numPr>
          <w:ilvl w:val="0"/>
          <w:numId w:val="18"/>
        </w:numPr>
        <w:rPr>
          <w:rFonts w:ascii="Arial" w:hAnsi="Arial" w:cs="Arial"/>
        </w:rPr>
      </w:pPr>
      <w:r>
        <w:rPr>
          <w:rFonts w:ascii="Arial" w:hAnsi="Arial" w:cs="Arial"/>
        </w:rPr>
        <w:t>First Aid</w:t>
      </w:r>
    </w:p>
    <w:p xmlns:wp14="http://schemas.microsoft.com/office/word/2010/wordml" w:rsidR="00B3483E" w:rsidP="00B3483E" w:rsidRDefault="00B3483E" w14:paraId="4993EBC5" wp14:textId="77777777">
      <w:pPr>
        <w:numPr>
          <w:ilvl w:val="0"/>
          <w:numId w:val="18"/>
        </w:numPr>
        <w:rPr>
          <w:rFonts w:ascii="Arial" w:hAnsi="Arial" w:cs="Arial"/>
        </w:rPr>
      </w:pPr>
      <w:r>
        <w:rPr>
          <w:rFonts w:ascii="Arial" w:hAnsi="Arial" w:cs="Arial"/>
        </w:rPr>
        <w:t>COSHH</w:t>
      </w:r>
    </w:p>
    <w:p xmlns:wp14="http://schemas.microsoft.com/office/word/2010/wordml" w:rsidR="0078170B" w:rsidP="00B3483E" w:rsidRDefault="0078170B" w14:paraId="61234E05" wp14:textId="49557D6F">
      <w:pPr>
        <w:numPr>
          <w:ilvl w:val="0"/>
          <w:numId w:val="18"/>
        </w:numPr>
        <w:rPr>
          <w:rFonts w:ascii="Arial" w:hAnsi="Arial" w:cs="Arial"/>
        </w:rPr>
      </w:pPr>
      <w:r w:rsidRPr="04C1A7F0" w:rsidR="0078170B">
        <w:rPr>
          <w:rFonts w:ascii="Arial" w:hAnsi="Arial" w:cs="Arial"/>
        </w:rPr>
        <w:t xml:space="preserve">Outings </w:t>
      </w:r>
    </w:p>
    <w:p xmlns:wp14="http://schemas.microsoft.com/office/word/2010/wordml" w:rsidR="00B3483E" w:rsidP="00B3483E" w:rsidRDefault="00B3483E" w14:paraId="554A90CD" wp14:textId="77777777">
      <w:pPr>
        <w:numPr>
          <w:ilvl w:val="0"/>
          <w:numId w:val="18"/>
        </w:numPr>
        <w:rPr>
          <w:rFonts w:ascii="Arial" w:hAnsi="Arial" w:cs="Arial"/>
        </w:rPr>
      </w:pPr>
      <w:r>
        <w:rPr>
          <w:rFonts w:ascii="Arial" w:hAnsi="Arial" w:cs="Arial"/>
        </w:rPr>
        <w:t>Play equipment</w:t>
      </w:r>
    </w:p>
    <w:p xmlns:wp14="http://schemas.microsoft.com/office/word/2010/wordml" w:rsidR="00D32F5B" w:rsidP="00B3483E" w:rsidRDefault="00D32F5B" w14:paraId="056B98F9" wp14:textId="77777777">
      <w:pPr>
        <w:numPr>
          <w:ilvl w:val="0"/>
          <w:numId w:val="18"/>
        </w:numPr>
        <w:rPr>
          <w:rFonts w:ascii="Arial" w:hAnsi="Arial" w:cs="Arial"/>
        </w:rPr>
      </w:pPr>
      <w:r>
        <w:rPr>
          <w:rFonts w:ascii="Arial" w:hAnsi="Arial" w:cs="Arial"/>
        </w:rPr>
        <w:t>Legionella</w:t>
      </w:r>
    </w:p>
    <w:p xmlns:wp14="http://schemas.microsoft.com/office/word/2010/wordml" w:rsidR="00D32F5B" w:rsidP="00B3483E" w:rsidRDefault="00D32F5B" w14:paraId="71189D50" wp14:textId="77777777">
      <w:pPr>
        <w:numPr>
          <w:ilvl w:val="0"/>
          <w:numId w:val="18"/>
        </w:numPr>
        <w:rPr>
          <w:rFonts w:ascii="Arial" w:hAnsi="Arial" w:cs="Arial"/>
        </w:rPr>
      </w:pPr>
      <w:r>
        <w:rPr>
          <w:rFonts w:ascii="Arial" w:hAnsi="Arial" w:cs="Arial"/>
        </w:rPr>
        <w:t>Lone Working</w:t>
      </w:r>
    </w:p>
    <w:p xmlns:wp14="http://schemas.microsoft.com/office/word/2010/wordml" w:rsidR="00D32F5B" w:rsidP="00B3483E" w:rsidRDefault="00D32F5B" w14:paraId="10BB8CA9" wp14:textId="77777777">
      <w:pPr>
        <w:numPr>
          <w:ilvl w:val="0"/>
          <w:numId w:val="18"/>
        </w:numPr>
        <w:rPr>
          <w:rFonts w:ascii="Arial" w:hAnsi="Arial" w:cs="Arial"/>
        </w:rPr>
      </w:pPr>
      <w:r>
        <w:rPr>
          <w:rFonts w:ascii="Arial" w:hAnsi="Arial" w:cs="Arial"/>
        </w:rPr>
        <w:t>Use of DSE/VDUs</w:t>
      </w:r>
    </w:p>
    <w:p xmlns:wp14="http://schemas.microsoft.com/office/word/2010/wordml" w:rsidR="00D32F5B" w:rsidP="00B3483E" w:rsidRDefault="00D32F5B" w14:paraId="1A657A09" wp14:textId="77777777">
      <w:pPr>
        <w:numPr>
          <w:ilvl w:val="0"/>
          <w:numId w:val="18"/>
        </w:numPr>
        <w:rPr>
          <w:rFonts w:ascii="Arial" w:hAnsi="Arial" w:cs="Arial"/>
        </w:rPr>
      </w:pPr>
      <w:r>
        <w:rPr>
          <w:rFonts w:ascii="Arial" w:hAnsi="Arial" w:cs="Arial"/>
        </w:rPr>
        <w:t>Manual Handling</w:t>
      </w:r>
    </w:p>
    <w:p xmlns:wp14="http://schemas.microsoft.com/office/word/2010/wordml" w:rsidR="00D32F5B" w:rsidP="00B3483E" w:rsidRDefault="00D32F5B" w14:paraId="16D89B31" wp14:textId="77777777">
      <w:pPr>
        <w:numPr>
          <w:ilvl w:val="0"/>
          <w:numId w:val="18"/>
        </w:numPr>
        <w:rPr>
          <w:rFonts w:ascii="Arial" w:hAnsi="Arial" w:cs="Arial"/>
        </w:rPr>
      </w:pPr>
      <w:r>
        <w:rPr>
          <w:rFonts w:ascii="Arial" w:hAnsi="Arial" w:cs="Arial"/>
        </w:rPr>
        <w:t>Women of Childbearing age</w:t>
      </w:r>
    </w:p>
    <w:p xmlns:wp14="http://schemas.microsoft.com/office/word/2010/wordml" w:rsidR="00D32F5B" w:rsidP="00B3483E" w:rsidRDefault="00D32F5B" w14:paraId="666FAF25" wp14:textId="77777777">
      <w:pPr>
        <w:numPr>
          <w:ilvl w:val="0"/>
          <w:numId w:val="18"/>
        </w:numPr>
        <w:rPr>
          <w:rFonts w:ascii="Arial" w:hAnsi="Arial" w:cs="Arial"/>
        </w:rPr>
      </w:pPr>
      <w:r>
        <w:rPr>
          <w:rFonts w:ascii="Arial" w:hAnsi="Arial" w:cs="Arial"/>
        </w:rPr>
        <w:t>Security Procedures</w:t>
      </w:r>
    </w:p>
    <w:p xmlns:wp14="http://schemas.microsoft.com/office/word/2010/wordml" w:rsidR="00D32F5B" w:rsidP="00B3483E" w:rsidRDefault="00D32F5B" w14:paraId="155AA29F" wp14:textId="77777777">
      <w:pPr>
        <w:numPr>
          <w:ilvl w:val="0"/>
          <w:numId w:val="18"/>
        </w:numPr>
        <w:rPr>
          <w:rFonts w:ascii="Arial" w:hAnsi="Arial" w:cs="Arial"/>
        </w:rPr>
      </w:pPr>
      <w:r>
        <w:rPr>
          <w:rFonts w:ascii="Arial" w:hAnsi="Arial" w:cs="Arial"/>
        </w:rPr>
        <w:t>Housekeeping, storage, refuse &amp; recycling</w:t>
      </w:r>
    </w:p>
    <w:p xmlns:wp14="http://schemas.microsoft.com/office/word/2010/wordml" w:rsidRPr="00D32F5B" w:rsidR="00D32F5B" w:rsidP="00D32F5B" w:rsidRDefault="00D32F5B" w14:paraId="5D04CBA0" wp14:textId="77777777">
      <w:pPr>
        <w:numPr>
          <w:ilvl w:val="0"/>
          <w:numId w:val="18"/>
        </w:numPr>
        <w:rPr>
          <w:rFonts w:ascii="Arial" w:hAnsi="Arial" w:cs="Arial"/>
        </w:rPr>
      </w:pPr>
      <w:r>
        <w:rPr>
          <w:rFonts w:ascii="Arial" w:hAnsi="Arial" w:cs="Arial"/>
        </w:rPr>
        <w:t>Accident and incident reporting</w:t>
      </w:r>
    </w:p>
    <w:p xmlns:wp14="http://schemas.microsoft.com/office/word/2010/wordml" w:rsidR="00241D13" w:rsidP="00D32F5B" w:rsidRDefault="00CD6B07" w14:paraId="280CB732" wp14:textId="77777777">
      <w:pPr>
        <w:rPr>
          <w:rFonts w:ascii="Arial" w:hAnsi="Arial" w:cs="Arial"/>
        </w:rPr>
      </w:pPr>
      <w:r w:rsidRPr="6ECDE070" w:rsidR="33840213">
        <w:rPr>
          <w:rFonts w:ascii="Arial" w:hAnsi="Arial" w:cs="Arial"/>
        </w:rPr>
        <w:t>All</w:t>
      </w:r>
      <w:r w:rsidRPr="6ECDE070" w:rsidR="62C1FAEE">
        <w:rPr>
          <w:rFonts w:ascii="Arial" w:hAnsi="Arial" w:cs="Arial"/>
        </w:rPr>
        <w:t xml:space="preserve"> new </w:t>
      </w:r>
      <w:r w:rsidRPr="6ECDE070" w:rsidR="33840213">
        <w:rPr>
          <w:rFonts w:ascii="Arial" w:hAnsi="Arial" w:cs="Arial"/>
        </w:rPr>
        <w:t xml:space="preserve">and existing </w:t>
      </w:r>
      <w:r w:rsidRPr="6ECDE070" w:rsidR="62C1FAEE">
        <w:rPr>
          <w:rFonts w:ascii="Arial" w:hAnsi="Arial" w:cs="Arial"/>
        </w:rPr>
        <w:t xml:space="preserve">staff/volunteers are </w:t>
      </w:r>
      <w:r w:rsidRPr="6ECDE070" w:rsidR="33840213">
        <w:rPr>
          <w:rFonts w:ascii="Arial" w:hAnsi="Arial" w:cs="Arial"/>
        </w:rPr>
        <w:t xml:space="preserve">aware and </w:t>
      </w:r>
      <w:r w:rsidRPr="6ECDE070" w:rsidR="6A4CFA1F">
        <w:rPr>
          <w:rFonts w:ascii="Arial" w:hAnsi="Arial" w:cs="Arial"/>
        </w:rPr>
        <w:t xml:space="preserve">their </w:t>
      </w:r>
      <w:r w:rsidRPr="6ECDE070" w:rsidR="33840213">
        <w:rPr>
          <w:rFonts w:ascii="Arial" w:hAnsi="Arial" w:cs="Arial"/>
        </w:rPr>
        <w:t>understand</w:t>
      </w:r>
      <w:r w:rsidRPr="6ECDE070" w:rsidR="6A4CFA1F">
        <w:rPr>
          <w:rFonts w:ascii="Arial" w:hAnsi="Arial" w:cs="Arial"/>
        </w:rPr>
        <w:t>ing is checked before the probationary period is finished</w:t>
      </w:r>
      <w:r w:rsidRPr="6ECDE070" w:rsidR="62C1FAEE">
        <w:rPr>
          <w:rFonts w:ascii="Arial" w:hAnsi="Arial" w:cs="Arial"/>
        </w:rPr>
        <w:t>.</w:t>
      </w:r>
      <w:r w:rsidRPr="6ECDE070" w:rsidR="33840213">
        <w:rPr>
          <w:rFonts w:ascii="Arial" w:hAnsi="Arial" w:cs="Arial"/>
        </w:rPr>
        <w:t xml:space="preserve">  </w:t>
      </w:r>
      <w:r w:rsidRPr="6ECDE070" w:rsidR="6A4CFA1F">
        <w:rPr>
          <w:rFonts w:ascii="Arial" w:hAnsi="Arial" w:cs="Arial"/>
        </w:rPr>
        <w:t>Thereafter, all s</w:t>
      </w:r>
      <w:r w:rsidRPr="6ECDE070" w:rsidR="33840213">
        <w:rPr>
          <w:rFonts w:ascii="Arial" w:hAnsi="Arial" w:cs="Arial"/>
        </w:rPr>
        <w:t>taff review risk assessments annually prior to their reviews</w:t>
      </w:r>
      <w:r w:rsidRPr="6ECDE070" w:rsidR="143F9412">
        <w:rPr>
          <w:rFonts w:ascii="Arial" w:hAnsi="Arial" w:cs="Arial"/>
        </w:rPr>
        <w:t xml:space="preserve"> and are aware of their ongoing responsibilities.  </w:t>
      </w:r>
      <w:r w:rsidRPr="6ECDE070" w:rsidR="6A4CFA1F">
        <w:rPr>
          <w:rFonts w:ascii="Arial" w:hAnsi="Arial" w:cs="Arial"/>
        </w:rPr>
        <w:t xml:space="preserve">Additional training such as food hygiene, HSE hand washing, manual handling and first aid is </w:t>
      </w:r>
      <w:r w:rsidRPr="6ECDE070" w:rsidR="31D154B8">
        <w:rPr>
          <w:rFonts w:ascii="Arial" w:hAnsi="Arial" w:cs="Arial"/>
        </w:rPr>
        <w:t xml:space="preserve">accessed </w:t>
      </w:r>
      <w:r w:rsidRPr="6ECDE070" w:rsidR="6A4CFA1F">
        <w:rPr>
          <w:rFonts w:ascii="Arial" w:hAnsi="Arial" w:cs="Arial"/>
        </w:rPr>
        <w:t xml:space="preserve">regularly </w:t>
      </w:r>
      <w:r w:rsidRPr="6ECDE070" w:rsidR="31D154B8">
        <w:rPr>
          <w:rFonts w:ascii="Arial" w:hAnsi="Arial" w:cs="Arial"/>
        </w:rPr>
        <w:t xml:space="preserve">by staff as agreed with their setting manager.  Health &amp; Safety is considered at every staff training event </w:t>
      </w:r>
      <w:r w:rsidRPr="6ECDE070" w:rsidR="6A4CFA1F">
        <w:rPr>
          <w:rFonts w:ascii="Arial" w:hAnsi="Arial" w:cs="Arial"/>
        </w:rPr>
        <w:t xml:space="preserve">and ensures that </w:t>
      </w:r>
      <w:r w:rsidRPr="6ECDE070" w:rsidR="31D154B8">
        <w:rPr>
          <w:rFonts w:ascii="Arial" w:hAnsi="Arial" w:cs="Arial"/>
        </w:rPr>
        <w:t>our</w:t>
      </w:r>
      <w:r w:rsidRPr="6ECDE070" w:rsidR="6A4CFA1F">
        <w:rPr>
          <w:rFonts w:ascii="Arial" w:hAnsi="Arial" w:cs="Arial"/>
        </w:rPr>
        <w:t xml:space="preserve"> culture of health and safety is continually </w:t>
      </w:r>
      <w:r w:rsidRPr="6ECDE070" w:rsidR="31D154B8">
        <w:rPr>
          <w:rFonts w:ascii="Arial" w:hAnsi="Arial" w:cs="Arial"/>
        </w:rPr>
        <w:t xml:space="preserve">maintained, </w:t>
      </w:r>
      <w:r w:rsidRPr="6ECDE070" w:rsidR="6A4CFA1F">
        <w:rPr>
          <w:rFonts w:ascii="Arial" w:hAnsi="Arial" w:cs="Arial"/>
        </w:rPr>
        <w:t>promoted</w:t>
      </w:r>
      <w:r w:rsidRPr="6ECDE070" w:rsidR="31D154B8">
        <w:rPr>
          <w:rFonts w:ascii="Arial" w:hAnsi="Arial" w:cs="Arial"/>
        </w:rPr>
        <w:t xml:space="preserve"> and shared by all staff</w:t>
      </w:r>
      <w:r w:rsidRPr="6ECDE070" w:rsidR="6A4CFA1F">
        <w:rPr>
          <w:rFonts w:ascii="Arial" w:hAnsi="Arial" w:cs="Arial"/>
        </w:rPr>
        <w:t xml:space="preserve">. </w:t>
      </w:r>
    </w:p>
    <w:p xmlns:wp14="http://schemas.microsoft.com/office/word/2010/wordml" w:rsidRPr="00D83EC8" w:rsidR="00D83EC8" w:rsidP="00D83EC8" w:rsidRDefault="008B67FE" w14:paraId="0DAD5EB9" wp14:textId="0B8D3BAA">
      <w:pPr>
        <w:pStyle w:val="Heading2"/>
      </w:pPr>
      <w:r w:rsidR="00D83EC8">
        <w:rPr/>
        <w:t>EYFS</w:t>
      </w:r>
      <w:r w:rsidR="00EF75B7">
        <w:rPr/>
        <w:t>:</w:t>
      </w:r>
      <w:r w:rsidR="0052010A">
        <w:rPr/>
        <w:t xml:space="preserve"> </w:t>
      </w:r>
      <w:r w:rsidR="00D83EC8">
        <w:rPr/>
        <w:t>Key themes &amp; commitments</w:t>
      </w:r>
    </w:p>
    <w:p xmlns:wp14="http://schemas.microsoft.com/office/word/2010/wordml" w:rsidR="00D83EC8" w:rsidP="00D83EC8" w:rsidRDefault="00242C4B" w14:paraId="1BF8D322" wp14:textId="0504CD84">
      <w:pPr>
        <w:numPr>
          <w:ilvl w:val="0"/>
          <w:numId w:val="5"/>
        </w:numPr>
        <w:spacing w:after="120"/>
        <w:rPr>
          <w:rFonts w:ascii="Arial" w:hAnsi="Arial" w:cs="Arial"/>
        </w:rPr>
      </w:pPr>
      <w:r w:rsidRPr="12B40922" w:rsidR="00242C4B">
        <w:rPr>
          <w:rFonts w:ascii="Arial" w:hAnsi="Arial" w:cs="Arial"/>
        </w:rPr>
        <w:t>Children learn best when they are healthy, safe &amp; secure.</w:t>
      </w:r>
    </w:p>
    <w:p xmlns:wp14="http://schemas.microsoft.com/office/word/2010/wordml" w:rsidRPr="00D83EC8" w:rsidR="00C66DF5" w:rsidP="00D83EC8" w:rsidRDefault="00242C4B" w14:paraId="3AED7A14" wp14:textId="41A9B6DF">
      <w:pPr>
        <w:numPr>
          <w:ilvl w:val="0"/>
          <w:numId w:val="5"/>
        </w:numPr>
        <w:spacing w:after="120"/>
        <w:rPr>
          <w:rFonts w:ascii="Arial" w:hAnsi="Arial" w:cs="Arial"/>
        </w:rPr>
      </w:pPr>
      <w:r w:rsidRPr="12B40922" w:rsidR="00242C4B">
        <w:rPr>
          <w:rFonts w:ascii="Arial" w:hAnsi="Arial" w:cs="Arial"/>
        </w:rPr>
        <w:t>Providers must take all necessary steps to keep children safe &amp; well.</w:t>
      </w:r>
    </w:p>
    <w:p xmlns:wp14="http://schemas.microsoft.com/office/word/2010/wordml" w:rsidR="00E32087" w:rsidP="00D83EC8" w:rsidRDefault="00242C4B" w14:paraId="5C08CFFF" wp14:textId="144C7029">
      <w:pPr>
        <w:numPr>
          <w:ilvl w:val="0"/>
          <w:numId w:val="5"/>
        </w:numPr>
        <w:spacing w:after="120"/>
        <w:rPr>
          <w:rFonts w:ascii="Arial" w:hAnsi="Arial" w:cs="Arial"/>
        </w:rPr>
      </w:pPr>
      <w:r w:rsidRPr="12B40922" w:rsidR="00242C4B">
        <w:rPr>
          <w:rFonts w:ascii="Arial" w:hAnsi="Arial" w:cs="Arial"/>
        </w:rPr>
        <w:t xml:space="preserve">Providers must ensure that all staff receive induction training to help them understand their roles &amp; responsibilities. Induction training must include information about emergency evacuation procedures </w:t>
      </w:r>
      <w:r w:rsidRPr="12B40922" w:rsidR="00784C71">
        <w:rPr>
          <w:rFonts w:ascii="Arial" w:hAnsi="Arial" w:cs="Arial"/>
        </w:rPr>
        <w:t xml:space="preserve">… </w:t>
      </w:r>
      <w:r w:rsidRPr="12B40922" w:rsidR="00242C4B">
        <w:rPr>
          <w:rFonts w:ascii="Arial" w:hAnsi="Arial" w:cs="Arial"/>
        </w:rPr>
        <w:t>and health &amp; safety issues.</w:t>
      </w:r>
    </w:p>
    <w:p xmlns:wp14="http://schemas.microsoft.com/office/word/2010/wordml" w:rsidR="00C71DFB" w:rsidP="00D83EC8" w:rsidRDefault="00242C4B" w14:paraId="13F996F3" wp14:textId="6EF978C9">
      <w:pPr>
        <w:numPr>
          <w:ilvl w:val="0"/>
          <w:numId w:val="5"/>
        </w:numPr>
        <w:spacing w:after="120"/>
        <w:rPr>
          <w:rFonts w:ascii="Arial" w:hAnsi="Arial" w:cs="Arial"/>
        </w:rPr>
      </w:pPr>
      <w:r w:rsidRPr="13806700" w:rsidR="4DE5AD4D">
        <w:rPr>
          <w:rFonts w:ascii="Arial" w:hAnsi="Arial" w:cs="Arial"/>
        </w:rPr>
        <w:t>The provider must promote the good health of children attending the setting.</w:t>
      </w:r>
    </w:p>
    <w:p w:rsidR="1DD1935E" w:rsidP="13806700" w:rsidRDefault="1DD1935E" w14:paraId="2673C09F" w14:textId="1ADEC182">
      <w:pPr>
        <w:numPr>
          <w:ilvl w:val="0"/>
          <w:numId w:val="5"/>
        </w:numPr>
        <w:spacing w:after="120"/>
        <w:rPr>
          <w:rFonts w:ascii="Arial" w:hAnsi="Arial" w:eastAsia="Arial" w:cs="Arial"/>
          <w:noProof w:val="0"/>
          <w:sz w:val="24"/>
          <w:szCs w:val="24"/>
          <w:lang w:val="en-GB"/>
        </w:rPr>
      </w:pPr>
      <w:r w:rsidRPr="13806700" w:rsidR="1DD1935E">
        <w:rPr>
          <w:rFonts w:ascii="Arial" w:hAnsi="Arial" w:eastAsia="Arial" w:cs="Arial"/>
          <w:noProof w:val="0"/>
          <w:sz w:val="24"/>
          <w:szCs w:val="24"/>
          <w:lang w:val="en-GB"/>
        </w:rPr>
        <w:t>Providers must ensure that their premises, including overall floor space and outdoor spaces, are fit for purpose and suitable for the age of children cared for and the activities provided on the premises. Providers must comply with requirements of health and safety legislation, including fire safety and hygiene requirements.</w:t>
      </w:r>
    </w:p>
    <w:p w:rsidR="1DD1935E" w:rsidP="13806700" w:rsidRDefault="1DD1935E" w14:paraId="3E1CCE73" w14:textId="5CE5A4F0">
      <w:pPr>
        <w:numPr>
          <w:ilvl w:val="0"/>
          <w:numId w:val="5"/>
        </w:numPr>
        <w:spacing w:after="120"/>
        <w:rPr>
          <w:rFonts w:ascii="Arial" w:hAnsi="Arial" w:eastAsia="Arial" w:cs="Arial"/>
          <w:noProof w:val="0"/>
          <w:sz w:val="24"/>
          <w:szCs w:val="24"/>
          <w:lang w:val="en-GB"/>
        </w:rPr>
      </w:pPr>
      <w:r w:rsidRPr="13806700" w:rsidR="1DD1935E">
        <w:rPr>
          <w:rFonts w:ascii="Arial" w:hAnsi="Arial" w:eastAsia="Arial" w:cs="Arial"/>
          <w:noProof w:val="0"/>
          <w:sz w:val="24"/>
          <w:szCs w:val="24"/>
          <w:lang w:val="en-GB"/>
        </w:rPr>
        <w:t>Providers must carry the appropriate insurance (e.g. public liability insurance) to cover all premises from which they provide childcare.</w:t>
      </w:r>
    </w:p>
    <w:p w:rsidR="60B029AC" w:rsidP="13806700" w:rsidRDefault="60B029AC" w14:paraId="01CB8CEF" w14:textId="33FC5161">
      <w:pPr>
        <w:numPr>
          <w:ilvl w:val="0"/>
          <w:numId w:val="5"/>
        </w:numPr>
        <w:spacing w:after="120"/>
        <w:rPr/>
      </w:pPr>
      <w:r w:rsidRPr="13806700" w:rsidR="60B029AC">
        <w:rPr>
          <w:rFonts w:ascii="Arial" w:hAnsi="Arial" w:eastAsia="Arial" w:cs="Arial"/>
          <w:noProof w:val="0"/>
          <w:sz w:val="24"/>
          <w:szCs w:val="24"/>
          <w:lang w:val="en-GB"/>
        </w:rPr>
        <w:t xml:space="preserve">Providers must ensure that they take all reasonable steps to ensure staff and children in their care are not exposed to risks and must be able to </w:t>
      </w:r>
      <w:r w:rsidRPr="13806700" w:rsidR="60B029AC">
        <w:rPr>
          <w:rFonts w:ascii="Arial" w:hAnsi="Arial" w:eastAsia="Arial" w:cs="Arial"/>
          <w:noProof w:val="0"/>
          <w:sz w:val="24"/>
          <w:szCs w:val="24"/>
          <w:lang w:val="en-GB"/>
        </w:rPr>
        <w:t>demonstrate</w:t>
      </w:r>
      <w:r w:rsidRPr="13806700" w:rsidR="60B029AC">
        <w:rPr>
          <w:rFonts w:ascii="Arial" w:hAnsi="Arial" w:eastAsia="Arial" w:cs="Arial"/>
          <w:noProof w:val="0"/>
          <w:sz w:val="24"/>
          <w:szCs w:val="24"/>
          <w:lang w:val="en-GB"/>
        </w:rPr>
        <w:t xml:space="preserve"> how they are managing risks. Providers must determine where it is helpful to make some written risk assessments in relation to specific issues, to inform staff practice, and to demonstrate how they are managing risks if asked by parents and/or carers or </w:t>
      </w:r>
      <w:r w:rsidRPr="13806700" w:rsidR="60B029AC">
        <w:rPr>
          <w:rFonts w:ascii="Arial" w:hAnsi="Arial" w:eastAsia="Arial" w:cs="Arial"/>
          <w:noProof w:val="0"/>
          <w:sz w:val="24"/>
          <w:szCs w:val="24"/>
          <w:lang w:val="en-GB"/>
        </w:rPr>
        <w:t>inspectors.</w:t>
      </w:r>
      <w:r w:rsidRPr="13806700" w:rsidR="25F62455">
        <w:rPr>
          <w:rFonts w:ascii="Arial" w:hAnsi="Arial" w:eastAsia="Arial" w:cs="Arial"/>
          <w:noProof w:val="0"/>
          <w:sz w:val="24"/>
          <w:szCs w:val="24"/>
          <w:lang w:val="en-GB"/>
        </w:rPr>
        <w:t xml:space="preserve"> Risk</w:t>
      </w:r>
      <w:r w:rsidRPr="13806700" w:rsidR="25F62455">
        <w:rPr>
          <w:rFonts w:ascii="Arial" w:hAnsi="Arial" w:eastAsia="Arial" w:cs="Arial"/>
          <w:noProof w:val="0"/>
          <w:sz w:val="24"/>
          <w:szCs w:val="24"/>
          <w:lang w:val="en-GB"/>
        </w:rPr>
        <w:t xml:space="preserve"> assessments should identify aspects of the environment that need to be checked on a regular basis, when and by whom those aspects will be checked, and how the risk will be removed or minimised.</w:t>
      </w:r>
    </w:p>
    <w:p w:rsidR="5A8660B7" w:rsidP="13806700" w:rsidRDefault="5A8660B7" w14:paraId="39BD4F65" w14:textId="3972EC78">
      <w:pPr>
        <w:numPr>
          <w:ilvl w:val="0"/>
          <w:numId w:val="5"/>
        </w:numPr>
        <w:spacing w:after="120"/>
        <w:rPr/>
      </w:pPr>
      <w:r w:rsidRPr="13806700" w:rsidR="5A8660B7">
        <w:rPr>
          <w:rFonts w:ascii="Arial" w:hAnsi="Arial" w:eastAsia="Arial" w:cs="Arial"/>
          <w:noProof w:val="0"/>
          <w:sz w:val="24"/>
          <w:szCs w:val="24"/>
          <w:lang w:val="en-GB"/>
        </w:rPr>
        <w:t xml:space="preserve">Providers must take reasonable steps to ensure the safety of children, staff, and others on the premises in the case of fire or any other emergency. Providers must have: </w:t>
      </w:r>
      <w:r w:rsidRPr="13806700" w:rsidR="5A8660B7">
        <w:rPr>
          <w:rFonts w:ascii="Arial" w:hAnsi="Arial" w:eastAsia="Arial" w:cs="Arial"/>
          <w:noProof w:val="0"/>
          <w:sz w:val="24"/>
          <w:szCs w:val="24"/>
          <w:lang w:val="en-GB"/>
        </w:rPr>
        <w:t xml:space="preserve">An emergency evacuation procedure; </w:t>
      </w:r>
      <w:r w:rsidRPr="13806700" w:rsidR="5A8660B7">
        <w:rPr>
          <w:rFonts w:ascii="Arial" w:hAnsi="Arial" w:eastAsia="Arial" w:cs="Arial"/>
          <w:noProof w:val="0"/>
          <w:sz w:val="24"/>
          <w:szCs w:val="24"/>
          <w:lang w:val="en-GB"/>
        </w:rPr>
        <w:t>Appropriate fire</w:t>
      </w:r>
      <w:r w:rsidRPr="13806700" w:rsidR="5A8660B7">
        <w:rPr>
          <w:rFonts w:ascii="Arial" w:hAnsi="Arial" w:eastAsia="Arial" w:cs="Arial"/>
          <w:noProof w:val="0"/>
          <w:sz w:val="24"/>
          <w:szCs w:val="24"/>
          <w:lang w:val="en-GB"/>
        </w:rPr>
        <w:t xml:space="preserve"> detection and control equipment (for </w:t>
      </w:r>
      <w:r w:rsidRPr="13806700" w:rsidR="78AD5AF9">
        <w:rPr>
          <w:rFonts w:ascii="Arial" w:hAnsi="Arial" w:eastAsia="Arial" w:cs="Arial"/>
          <w:noProof w:val="0"/>
          <w:sz w:val="24"/>
          <w:szCs w:val="24"/>
          <w:lang w:val="en-GB"/>
        </w:rPr>
        <w:t xml:space="preserve">example,  </w:t>
      </w:r>
      <w:r w:rsidRPr="13806700" w:rsidR="5A8660B7">
        <w:rPr>
          <w:rFonts w:ascii="Arial" w:hAnsi="Arial" w:eastAsia="Arial" w:cs="Arial"/>
          <w:noProof w:val="0"/>
          <w:sz w:val="24"/>
          <w:szCs w:val="24"/>
          <w:lang w:val="en-GB"/>
        </w:rPr>
        <w:t>ire</w:t>
      </w:r>
      <w:r w:rsidRPr="13806700" w:rsidR="5A8660B7">
        <w:rPr>
          <w:rFonts w:ascii="Arial" w:hAnsi="Arial" w:eastAsia="Arial" w:cs="Arial"/>
          <w:noProof w:val="0"/>
          <w:sz w:val="24"/>
          <w:szCs w:val="24"/>
          <w:lang w:val="en-GB"/>
        </w:rPr>
        <w:t xml:space="preserve"> alarms, smoke detectors, fire </w:t>
      </w:r>
      <w:r w:rsidRPr="13806700" w:rsidR="5A8660B7">
        <w:rPr>
          <w:rFonts w:ascii="Arial" w:hAnsi="Arial" w:eastAsia="Arial" w:cs="Arial"/>
          <w:noProof w:val="0"/>
          <w:sz w:val="24"/>
          <w:szCs w:val="24"/>
          <w:lang w:val="en-GB"/>
        </w:rPr>
        <w:t>blankets</w:t>
      </w:r>
      <w:r w:rsidRPr="13806700" w:rsidR="5A8660B7">
        <w:rPr>
          <w:rFonts w:ascii="Arial" w:hAnsi="Arial" w:eastAsia="Arial" w:cs="Arial"/>
          <w:noProof w:val="0"/>
          <w:sz w:val="24"/>
          <w:szCs w:val="24"/>
          <w:lang w:val="en-GB"/>
        </w:rPr>
        <w:t xml:space="preserve"> and/or fire</w:t>
      </w:r>
      <w:r w:rsidRPr="13806700" w:rsidR="6DB02B8A">
        <w:rPr>
          <w:rFonts w:ascii="Arial" w:hAnsi="Arial" w:eastAsia="Arial" w:cs="Arial"/>
          <w:noProof w:val="0"/>
          <w:sz w:val="24"/>
          <w:szCs w:val="24"/>
          <w:lang w:val="en-GB"/>
        </w:rPr>
        <w:t xml:space="preserve"> </w:t>
      </w:r>
      <w:r w:rsidRPr="13806700" w:rsidR="6DB02B8A">
        <w:rPr>
          <w:rFonts w:ascii="Arial" w:hAnsi="Arial" w:eastAsia="Arial" w:cs="Arial"/>
          <w:noProof w:val="0"/>
          <w:sz w:val="24"/>
          <w:szCs w:val="24"/>
          <w:lang w:val="en-GB"/>
        </w:rPr>
        <w:t>extinguishers) which</w:t>
      </w:r>
      <w:r w:rsidRPr="13806700" w:rsidR="5A8660B7">
        <w:rPr>
          <w:rFonts w:ascii="Arial" w:hAnsi="Arial" w:eastAsia="Arial" w:cs="Arial"/>
          <w:noProof w:val="0"/>
          <w:sz w:val="24"/>
          <w:szCs w:val="24"/>
          <w:lang w:val="en-GB"/>
        </w:rPr>
        <w:t xml:space="preserve"> is in working order and </w:t>
      </w:r>
      <w:r w:rsidRPr="13806700" w:rsidR="4AA5D977">
        <w:rPr>
          <w:rFonts w:ascii="Arial" w:hAnsi="Arial" w:eastAsia="Arial" w:cs="Arial"/>
          <w:noProof w:val="0"/>
          <w:sz w:val="24"/>
          <w:szCs w:val="24"/>
          <w:lang w:val="en-GB"/>
        </w:rPr>
        <w:t>f</w:t>
      </w:r>
      <w:r w:rsidRPr="13806700" w:rsidR="5A8660B7">
        <w:rPr>
          <w:rFonts w:ascii="Arial" w:hAnsi="Arial" w:eastAsia="Arial" w:cs="Arial"/>
          <w:noProof w:val="0"/>
          <w:sz w:val="24"/>
          <w:szCs w:val="24"/>
          <w:lang w:val="en-GB"/>
        </w:rPr>
        <w:t>ire exits must be clearly identifiable, and fire doors free of obstruction and easily opened from the inside.</w:t>
      </w:r>
    </w:p>
    <w:p xmlns:wp14="http://schemas.microsoft.com/office/word/2010/wordml" w:rsidRPr="00D83EC8" w:rsidR="00D83EC8" w:rsidP="00D83EC8" w:rsidRDefault="00D83EC8" w14:paraId="1D06A947" wp14:textId="77777777">
      <w:pPr>
        <w:pStyle w:val="Heading2"/>
        <w:rPr>
          <w:rFonts w:eastAsia="Batang"/>
        </w:rPr>
      </w:pPr>
      <w:r w:rsidRPr="00D83EC8">
        <w:rPr>
          <w:rFonts w:eastAsia="Batang"/>
        </w:rPr>
        <w:t>Effective practices</w:t>
      </w:r>
    </w:p>
    <w:p xmlns:wp14="http://schemas.microsoft.com/office/word/2010/wordml" w:rsidR="00D83EC8" w:rsidP="00D83EC8" w:rsidRDefault="00D83EC8" w14:paraId="10C6A01E" wp14:textId="77777777">
      <w:pPr>
        <w:pStyle w:val="Heading3"/>
        <w:rPr>
          <w:rFonts w:eastAsia="Batang"/>
        </w:rPr>
      </w:pPr>
      <w:r w:rsidRPr="00D83EC8">
        <w:rPr>
          <w:rFonts w:eastAsia="Batang"/>
        </w:rPr>
        <w:t>Staff</w:t>
      </w:r>
    </w:p>
    <w:p xmlns:wp14="http://schemas.microsoft.com/office/word/2010/wordml" w:rsidRPr="00B15F4F" w:rsidR="00B15F4F" w:rsidP="00B15F4F" w:rsidRDefault="00B15F4F" w14:paraId="5590C349" wp14:textId="77777777">
      <w:pPr>
        <w:rPr>
          <w:rFonts w:ascii="Arial" w:hAnsi="Arial" w:eastAsia="Batang" w:cs="Arial"/>
        </w:rPr>
      </w:pPr>
      <w:r>
        <w:rPr>
          <w:rFonts w:ascii="Arial" w:hAnsi="Arial" w:eastAsia="Batang" w:cs="Arial"/>
        </w:rPr>
        <w:t>Staff are expected to take reasonable care for themselves and others (colleagues, contractors and members of the public).  This includes immediately bringing any situations or practices to the attention of the setting manager</w:t>
      </w:r>
      <w:r w:rsidR="006D5CB0">
        <w:rPr>
          <w:rFonts w:ascii="Arial" w:hAnsi="Arial" w:eastAsia="Batang" w:cs="Arial"/>
        </w:rPr>
        <w:t xml:space="preserve"> which may lead to injuries or ill health.</w:t>
      </w:r>
    </w:p>
    <w:p xmlns:wp14="http://schemas.microsoft.com/office/word/2010/wordml" w:rsidR="00714BE0" w:rsidP="00C66DF5" w:rsidRDefault="005F5FB9" w14:paraId="2FCDE042" wp14:textId="77777777">
      <w:pPr>
        <w:numPr>
          <w:ilvl w:val="0"/>
          <w:numId w:val="12"/>
        </w:numPr>
        <w:rPr>
          <w:rFonts w:ascii="Arial" w:hAnsi="Arial" w:eastAsia="Batang" w:cs="Arial"/>
        </w:rPr>
      </w:pPr>
      <w:r>
        <w:rPr>
          <w:rFonts w:ascii="Arial" w:hAnsi="Arial" w:eastAsia="Batang" w:cs="Arial"/>
        </w:rPr>
        <w:t>I</w:t>
      </w:r>
      <w:r w:rsidR="00C66DF5">
        <w:rPr>
          <w:rFonts w:ascii="Arial" w:hAnsi="Arial" w:eastAsia="Batang" w:cs="Arial"/>
        </w:rPr>
        <w:t>nduction training for new staff and volunteers includes a clear explanation of health and safety issues so that all adults are able to adhere to our policy and procedures as they understand</w:t>
      </w:r>
      <w:r w:rsidR="00714BE0">
        <w:rPr>
          <w:rFonts w:ascii="Arial" w:hAnsi="Arial" w:eastAsia="Batang" w:cs="Arial"/>
        </w:rPr>
        <w:t xml:space="preserve"> our collective responsibility for health and safety.  Induction training includes matters, </w:t>
      </w:r>
      <w:r w:rsidR="007968FA">
        <w:rPr>
          <w:rFonts w:ascii="Arial" w:hAnsi="Arial" w:eastAsia="Batang" w:cs="Arial"/>
        </w:rPr>
        <w:t>inc</w:t>
      </w:r>
      <w:r w:rsidR="00B15F4F">
        <w:rPr>
          <w:rFonts w:ascii="Arial" w:hAnsi="Arial" w:eastAsia="Batang" w:cs="Arial"/>
        </w:rPr>
        <w:t>l</w:t>
      </w:r>
      <w:r w:rsidR="007968FA">
        <w:rPr>
          <w:rFonts w:ascii="Arial" w:hAnsi="Arial" w:eastAsia="Batang" w:cs="Arial"/>
        </w:rPr>
        <w:t>uding</w:t>
      </w:r>
      <w:r w:rsidR="00714BE0">
        <w:rPr>
          <w:rFonts w:ascii="Arial" w:hAnsi="Arial" w:eastAsia="Batang" w:cs="Arial"/>
        </w:rPr>
        <w:t xml:space="preserve"> </w:t>
      </w:r>
    </w:p>
    <w:p xmlns:wp14="http://schemas.microsoft.com/office/word/2010/wordml" w:rsidR="00714BE0" w:rsidP="00714BE0" w:rsidRDefault="00714BE0" w14:paraId="5D31EB71" wp14:textId="77777777">
      <w:pPr>
        <w:numPr>
          <w:ilvl w:val="1"/>
          <w:numId w:val="12"/>
        </w:numPr>
        <w:rPr>
          <w:rFonts w:ascii="Arial" w:hAnsi="Arial" w:eastAsia="Batang" w:cs="Arial"/>
        </w:rPr>
      </w:pPr>
      <w:r>
        <w:rPr>
          <w:rFonts w:ascii="Arial" w:hAnsi="Arial" w:eastAsia="Batang" w:cs="Arial"/>
        </w:rPr>
        <w:t>safe lifting</w:t>
      </w:r>
    </w:p>
    <w:p xmlns:wp14="http://schemas.microsoft.com/office/word/2010/wordml" w:rsidR="00714BE0" w:rsidP="00714BE0" w:rsidRDefault="00714BE0" w14:paraId="6469DD21" wp14:textId="77777777">
      <w:pPr>
        <w:numPr>
          <w:ilvl w:val="1"/>
          <w:numId w:val="12"/>
        </w:numPr>
        <w:rPr>
          <w:rFonts w:ascii="Arial" w:hAnsi="Arial" w:eastAsia="Batang" w:cs="Arial"/>
        </w:rPr>
      </w:pPr>
      <w:r>
        <w:rPr>
          <w:rFonts w:ascii="Arial" w:hAnsi="Arial" w:eastAsia="Batang" w:cs="Arial"/>
        </w:rPr>
        <w:t>storage of dangerous substances</w:t>
      </w:r>
    </w:p>
    <w:p xmlns:wp14="http://schemas.microsoft.com/office/word/2010/wordml" w:rsidR="00714BE0" w:rsidP="00714BE0" w:rsidRDefault="00714BE0" w14:paraId="0B84739E" wp14:textId="77777777">
      <w:pPr>
        <w:numPr>
          <w:ilvl w:val="1"/>
          <w:numId w:val="12"/>
        </w:numPr>
        <w:rPr>
          <w:rFonts w:ascii="Arial" w:hAnsi="Arial" w:eastAsia="Batang" w:cs="Arial"/>
        </w:rPr>
      </w:pPr>
      <w:r>
        <w:rPr>
          <w:rFonts w:ascii="Arial" w:hAnsi="Arial" w:eastAsia="Batang" w:cs="Arial"/>
        </w:rPr>
        <w:t>use of disposable gloves</w:t>
      </w:r>
    </w:p>
    <w:p xmlns:wp14="http://schemas.microsoft.com/office/word/2010/wordml" w:rsidR="00714BE0" w:rsidP="00714BE0" w:rsidRDefault="00714BE0" w14:paraId="7B5122FE" wp14:textId="77777777">
      <w:pPr>
        <w:numPr>
          <w:ilvl w:val="0"/>
          <w:numId w:val="12"/>
        </w:numPr>
        <w:rPr>
          <w:rFonts w:ascii="Arial" w:hAnsi="Arial" w:eastAsia="Batang" w:cs="Arial"/>
        </w:rPr>
      </w:pPr>
      <w:r>
        <w:rPr>
          <w:rFonts w:ascii="Arial" w:hAnsi="Arial" w:eastAsia="Batang" w:cs="Arial"/>
        </w:rPr>
        <w:t>Health and safety issues are regularly discussed in staff meetings</w:t>
      </w:r>
      <w:r w:rsidR="005F5FB9">
        <w:rPr>
          <w:rFonts w:ascii="Arial" w:hAnsi="Arial" w:eastAsia="Batang" w:cs="Arial"/>
        </w:rPr>
        <w:t xml:space="preserve"> and training.</w:t>
      </w:r>
    </w:p>
    <w:p xmlns:wp14="http://schemas.microsoft.com/office/word/2010/wordml" w:rsidR="00A2379C" w:rsidP="00714BE0" w:rsidRDefault="00A2379C" w14:paraId="684EE65D" wp14:textId="77777777">
      <w:pPr>
        <w:numPr>
          <w:ilvl w:val="0"/>
          <w:numId w:val="12"/>
        </w:numPr>
        <w:rPr>
          <w:rFonts w:ascii="Arial" w:hAnsi="Arial" w:eastAsia="Batang" w:cs="Arial"/>
        </w:rPr>
      </w:pPr>
      <w:r>
        <w:rPr>
          <w:rFonts w:ascii="Arial" w:hAnsi="Arial" w:eastAsia="Batang" w:cs="Arial"/>
        </w:rPr>
        <w:t xml:space="preserve">Other policies and procedures are relevant to the Health &amp; Safety </w:t>
      </w:r>
      <w:r w:rsidR="00B15F4F">
        <w:rPr>
          <w:rFonts w:ascii="Arial" w:hAnsi="Arial" w:eastAsia="Batang" w:cs="Arial"/>
        </w:rPr>
        <w:t xml:space="preserve">Policy </w:t>
      </w:r>
      <w:r>
        <w:rPr>
          <w:rFonts w:ascii="Arial" w:hAnsi="Arial" w:eastAsia="Batang" w:cs="Arial"/>
        </w:rPr>
        <w:t>(for example Nappy Changing Procedures, Manual Handling</w:t>
      </w:r>
      <w:r w:rsidR="007968FA">
        <w:rPr>
          <w:rFonts w:ascii="Arial" w:hAnsi="Arial" w:eastAsia="Batang" w:cs="Arial"/>
        </w:rPr>
        <w:t xml:space="preserve">, </w:t>
      </w:r>
      <w:r w:rsidR="0078170B">
        <w:rPr>
          <w:rFonts w:ascii="Arial" w:hAnsi="Arial" w:eastAsia="Batang" w:cs="Arial"/>
        </w:rPr>
        <w:t xml:space="preserve">Outings </w:t>
      </w:r>
      <w:r>
        <w:rPr>
          <w:rFonts w:ascii="Arial" w:hAnsi="Arial" w:eastAsia="Batang" w:cs="Arial"/>
        </w:rPr>
        <w:t>etc.)</w:t>
      </w:r>
    </w:p>
    <w:p xmlns:wp14="http://schemas.microsoft.com/office/word/2010/wordml" w:rsidR="00714BE0" w:rsidP="00714BE0" w:rsidRDefault="00714BE0" w14:paraId="61121538" wp14:textId="51593B22">
      <w:pPr>
        <w:numPr>
          <w:ilvl w:val="0"/>
          <w:numId w:val="12"/>
        </w:numPr>
        <w:rPr>
          <w:rFonts w:ascii="Arial" w:hAnsi="Arial" w:eastAsia="Batang" w:cs="Arial"/>
        </w:rPr>
      </w:pPr>
      <w:r w:rsidRPr="13806700" w:rsidR="36DBE666">
        <w:rPr>
          <w:rFonts w:ascii="Arial" w:hAnsi="Arial" w:eastAsia="Batang" w:cs="Arial"/>
        </w:rPr>
        <w:t xml:space="preserve">We </w:t>
      </w:r>
      <w:r w:rsidRPr="13806700" w:rsidR="36DBE666">
        <w:rPr>
          <w:rFonts w:ascii="Arial" w:hAnsi="Arial" w:eastAsia="Batang" w:cs="Arial"/>
        </w:rPr>
        <w:t>operate</w:t>
      </w:r>
      <w:r w:rsidRPr="13806700" w:rsidR="36DBE666">
        <w:rPr>
          <w:rFonts w:ascii="Arial" w:hAnsi="Arial" w:eastAsia="Batang" w:cs="Arial"/>
        </w:rPr>
        <w:t xml:space="preserve"> a </w:t>
      </w:r>
      <w:r w:rsidRPr="13806700" w:rsidR="4ED2D38B">
        <w:rPr>
          <w:rFonts w:ascii="Arial" w:hAnsi="Arial" w:eastAsia="Batang" w:cs="Arial"/>
        </w:rPr>
        <w:t>‘</w:t>
      </w:r>
      <w:r w:rsidRPr="13806700" w:rsidR="36DBE666">
        <w:rPr>
          <w:rFonts w:ascii="Arial" w:hAnsi="Arial" w:eastAsia="Batang" w:cs="Arial"/>
        </w:rPr>
        <w:t>no smoking</w:t>
      </w:r>
      <w:r w:rsidRPr="13806700" w:rsidR="4ED2D38B">
        <w:rPr>
          <w:rFonts w:ascii="Arial" w:hAnsi="Arial" w:eastAsia="Batang" w:cs="Arial"/>
        </w:rPr>
        <w:t>’</w:t>
      </w:r>
      <w:r w:rsidRPr="13806700" w:rsidR="6D7EC18A">
        <w:rPr>
          <w:rFonts w:ascii="Arial" w:hAnsi="Arial" w:eastAsia="Batang" w:cs="Arial"/>
        </w:rPr>
        <w:t>,</w:t>
      </w:r>
      <w:r w:rsidRPr="13806700" w:rsidR="6D7EC18A">
        <w:rPr>
          <w:rFonts w:ascii="Arial" w:hAnsi="Arial" w:eastAsia="Batang" w:cs="Arial"/>
        </w:rPr>
        <w:t xml:space="preserve"> ‘no vaping’</w:t>
      </w:r>
      <w:r w:rsidRPr="13806700" w:rsidR="4ED2D38B">
        <w:rPr>
          <w:rFonts w:ascii="Arial" w:hAnsi="Arial" w:eastAsia="Batang" w:cs="Arial"/>
        </w:rPr>
        <w:t xml:space="preserve"> and ‘no nuts’ </w:t>
      </w:r>
      <w:r w:rsidRPr="13806700" w:rsidR="36DBE666">
        <w:rPr>
          <w:rFonts w:ascii="Arial" w:hAnsi="Arial" w:eastAsia="Batang" w:cs="Arial"/>
        </w:rPr>
        <w:t>policy</w:t>
      </w:r>
      <w:r w:rsidRPr="13806700" w:rsidR="4ED2D38B">
        <w:rPr>
          <w:rFonts w:ascii="Arial" w:hAnsi="Arial" w:eastAsia="Batang" w:cs="Arial"/>
        </w:rPr>
        <w:t>.</w:t>
      </w:r>
    </w:p>
    <w:p w:rsidR="48E02989" w:rsidP="13806700" w:rsidRDefault="48E02989" w14:paraId="6EEA7E76" w14:textId="3BF25393">
      <w:pPr>
        <w:numPr>
          <w:ilvl w:val="0"/>
          <w:numId w:val="12"/>
        </w:numPr>
        <w:rPr>
          <w:rFonts w:ascii="Arial" w:hAnsi="Arial" w:eastAsia="Arial" w:cs="Arial"/>
          <w:noProof w:val="0"/>
          <w:color w:val="000000" w:themeColor="text1" w:themeTint="FF" w:themeShade="FF"/>
          <w:sz w:val="24"/>
          <w:szCs w:val="24"/>
          <w:lang w:val="en-GB"/>
        </w:rPr>
      </w:pPr>
      <w:r w:rsidRPr="13806700" w:rsidR="48E02989">
        <w:rPr>
          <w:rFonts w:ascii="Arial" w:hAnsi="Arial" w:eastAsia="Arial" w:cs="Arial"/>
          <w:noProof w:val="0"/>
          <w:color w:val="000000" w:themeColor="text1" w:themeTint="FF" w:themeShade="FF"/>
          <w:sz w:val="24"/>
          <w:szCs w:val="24"/>
          <w:lang w:val="en-GB"/>
        </w:rPr>
        <w:t>Staff must not be under the influence of alcohol or any other substance which may affect their ability to care for children. If staff are taking medication that they believe may impair them, they must seek further medical advice and only work directly with children if that advice is that the medication is unlikely to impair their ability to look after children. The setting manager must be informed.</w:t>
      </w:r>
    </w:p>
    <w:p w:rsidR="48E02989" w:rsidP="13806700" w:rsidRDefault="48E02989" w14:paraId="42C4CC6E" w14:textId="7254D713">
      <w:pPr>
        <w:pStyle w:val="ListParagraph"/>
        <w:numPr>
          <w:ilvl w:val="0"/>
          <w:numId w:val="12"/>
        </w:numPr>
        <w:spacing w:before="0" w:beforeAutospacing="off" w:after="0" w:afterAutospacing="off" w:line="360" w:lineRule="auto"/>
        <w:ind w:right="0"/>
        <w:rPr>
          <w:rFonts w:ascii="Arial" w:hAnsi="Arial" w:eastAsia="Arial" w:cs="Arial"/>
          <w:noProof w:val="0"/>
          <w:color w:val="000000" w:themeColor="text1" w:themeTint="FF" w:themeShade="FF"/>
          <w:sz w:val="24"/>
          <w:szCs w:val="24"/>
          <w:lang w:val="en-GB"/>
        </w:rPr>
      </w:pPr>
      <w:r w:rsidRPr="13806700" w:rsidR="48E02989">
        <w:rPr>
          <w:rFonts w:ascii="Arial" w:hAnsi="Arial" w:eastAsia="Arial" w:cs="Arial"/>
          <w:noProof w:val="0"/>
          <w:color w:val="000000" w:themeColor="text1" w:themeTint="FF" w:themeShade="FF"/>
          <w:sz w:val="24"/>
          <w:szCs w:val="24"/>
          <w:lang w:val="en-GB"/>
        </w:rPr>
        <w:t>Alcohol must not be bought onto the premises for consumption.</w:t>
      </w:r>
    </w:p>
    <w:p xmlns:wp14="http://schemas.microsoft.com/office/word/2010/wordml" w:rsidR="00714BE0" w:rsidP="00714BE0" w:rsidRDefault="00714BE0" w14:paraId="6A1F567F" wp14:textId="77777777">
      <w:pPr>
        <w:numPr>
          <w:ilvl w:val="0"/>
          <w:numId w:val="12"/>
        </w:numPr>
        <w:rPr>
          <w:rFonts w:ascii="Arial" w:hAnsi="Arial" w:eastAsia="Batang" w:cs="Arial"/>
        </w:rPr>
      </w:pPr>
      <w:r>
        <w:rPr>
          <w:rFonts w:ascii="Arial" w:hAnsi="Arial" w:eastAsia="Batang" w:cs="Arial"/>
        </w:rPr>
        <w:t xml:space="preserve">Staff sign to say they have read and understood </w:t>
      </w:r>
      <w:r w:rsidR="005F5FB9">
        <w:rPr>
          <w:rFonts w:ascii="Arial" w:hAnsi="Arial" w:eastAsia="Batang" w:cs="Arial"/>
        </w:rPr>
        <w:t>this</w:t>
      </w:r>
      <w:r>
        <w:rPr>
          <w:rFonts w:ascii="Arial" w:hAnsi="Arial" w:eastAsia="Batang" w:cs="Arial"/>
        </w:rPr>
        <w:t xml:space="preserve"> policy and procedures both </w:t>
      </w:r>
      <w:r w:rsidR="00700DB0">
        <w:rPr>
          <w:rFonts w:ascii="Arial" w:hAnsi="Arial" w:eastAsia="Batang" w:cs="Arial"/>
        </w:rPr>
        <w:t>at</w:t>
      </w:r>
      <w:r>
        <w:rPr>
          <w:rFonts w:ascii="Arial" w:hAnsi="Arial" w:eastAsia="Batang" w:cs="Arial"/>
        </w:rPr>
        <w:t xml:space="preserve"> induction and </w:t>
      </w:r>
      <w:r w:rsidR="00700DB0">
        <w:rPr>
          <w:rFonts w:ascii="Arial" w:hAnsi="Arial" w:eastAsia="Batang" w:cs="Arial"/>
        </w:rPr>
        <w:t xml:space="preserve">that they have re-read them </w:t>
      </w:r>
      <w:r>
        <w:rPr>
          <w:rFonts w:ascii="Arial" w:hAnsi="Arial" w:eastAsia="Batang" w:cs="Arial"/>
        </w:rPr>
        <w:t xml:space="preserve">as part of annual </w:t>
      </w:r>
      <w:r w:rsidR="00724723">
        <w:rPr>
          <w:rFonts w:ascii="Arial" w:hAnsi="Arial" w:eastAsia="Batang" w:cs="Arial"/>
        </w:rPr>
        <w:t>performance management procedures</w:t>
      </w:r>
      <w:r>
        <w:rPr>
          <w:rFonts w:ascii="Arial" w:hAnsi="Arial" w:eastAsia="Batang" w:cs="Arial"/>
        </w:rPr>
        <w:t>.</w:t>
      </w:r>
    </w:p>
    <w:p xmlns:wp14="http://schemas.microsoft.com/office/word/2010/wordml" w:rsidR="00700DB0" w:rsidP="00714BE0" w:rsidRDefault="00700DB0" w14:paraId="7F1750C9" wp14:textId="77777777">
      <w:pPr>
        <w:numPr>
          <w:ilvl w:val="0"/>
          <w:numId w:val="12"/>
        </w:numPr>
        <w:rPr>
          <w:rFonts w:ascii="Arial" w:hAnsi="Arial" w:eastAsia="Batang" w:cs="Arial"/>
        </w:rPr>
      </w:pPr>
      <w:r>
        <w:rPr>
          <w:rFonts w:ascii="Arial" w:hAnsi="Arial" w:eastAsia="Batang" w:cs="Arial"/>
        </w:rPr>
        <w:t>Staff are provided with guidance about safe storage, movement</w:t>
      </w:r>
      <w:r w:rsidR="00B15F4F">
        <w:rPr>
          <w:rFonts w:ascii="Arial" w:hAnsi="Arial" w:eastAsia="Batang" w:cs="Arial"/>
        </w:rPr>
        <w:t>, good housekeeping</w:t>
      </w:r>
      <w:r>
        <w:rPr>
          <w:rFonts w:ascii="Arial" w:hAnsi="Arial" w:eastAsia="Batang" w:cs="Arial"/>
        </w:rPr>
        <w:t xml:space="preserve"> and lifting.</w:t>
      </w:r>
    </w:p>
    <w:p xmlns:wp14="http://schemas.microsoft.com/office/word/2010/wordml" w:rsidR="00700DB0" w:rsidP="00714BE0" w:rsidRDefault="00700DB0" w14:paraId="74A5EB6C" wp14:textId="77777777">
      <w:pPr>
        <w:numPr>
          <w:ilvl w:val="0"/>
          <w:numId w:val="12"/>
        </w:numPr>
        <w:rPr>
          <w:rFonts w:ascii="Arial" w:hAnsi="Arial" w:eastAsia="Batang" w:cs="Arial"/>
        </w:rPr>
      </w:pPr>
      <w:r>
        <w:rPr>
          <w:rFonts w:ascii="Arial" w:hAnsi="Arial" w:eastAsia="Batang" w:cs="Arial"/>
        </w:rPr>
        <w:t>Staff are provided with safe equip</w:t>
      </w:r>
      <w:r w:rsidR="007968FA">
        <w:rPr>
          <w:rFonts w:ascii="Arial" w:hAnsi="Arial" w:eastAsia="Batang" w:cs="Arial"/>
        </w:rPr>
        <w:t xml:space="preserve">ment and clothing, </w:t>
      </w:r>
      <w:r>
        <w:rPr>
          <w:rFonts w:ascii="Arial" w:hAnsi="Arial" w:eastAsia="Batang" w:cs="Arial"/>
        </w:rPr>
        <w:t>such as disposable gloves</w:t>
      </w:r>
      <w:r w:rsidR="005F23C2">
        <w:rPr>
          <w:rFonts w:ascii="Arial" w:hAnsi="Arial" w:eastAsia="Batang" w:cs="Arial"/>
        </w:rPr>
        <w:t>.</w:t>
      </w:r>
    </w:p>
    <w:p xmlns:wp14="http://schemas.microsoft.com/office/word/2010/wordml" w:rsidR="00700DB0" w:rsidP="00714BE0" w:rsidRDefault="00700DB0" w14:paraId="5205F33F" wp14:textId="77777777">
      <w:pPr>
        <w:numPr>
          <w:ilvl w:val="0"/>
          <w:numId w:val="12"/>
        </w:numPr>
        <w:rPr>
          <w:rFonts w:ascii="Arial" w:hAnsi="Arial" w:eastAsia="Batang" w:cs="Arial"/>
        </w:rPr>
      </w:pPr>
      <w:r>
        <w:rPr>
          <w:rFonts w:ascii="Arial" w:hAnsi="Arial" w:eastAsia="Batang" w:cs="Arial"/>
        </w:rPr>
        <w:t>Staff do not remain on their own or leave on their own after dark</w:t>
      </w:r>
      <w:r w:rsidR="00724723">
        <w:rPr>
          <w:rFonts w:ascii="Arial" w:hAnsi="Arial" w:eastAsia="Batang" w:cs="Arial"/>
        </w:rPr>
        <w:t>.</w:t>
      </w:r>
    </w:p>
    <w:p xmlns:wp14="http://schemas.microsoft.com/office/word/2010/wordml" w:rsidR="00700DB0" w:rsidP="00714BE0" w:rsidRDefault="00700DB0" w14:paraId="017D6842" wp14:textId="77777777">
      <w:pPr>
        <w:numPr>
          <w:ilvl w:val="0"/>
          <w:numId w:val="12"/>
        </w:numPr>
        <w:rPr>
          <w:rFonts w:ascii="Arial" w:hAnsi="Arial" w:eastAsia="Batang" w:cs="Arial"/>
        </w:rPr>
      </w:pPr>
      <w:r>
        <w:rPr>
          <w:rFonts w:ascii="Arial" w:hAnsi="Arial" w:eastAsia="Batang" w:cs="Arial"/>
        </w:rPr>
        <w:t>Staff accidents at work are recorded and used to identify whether there are issues to address.</w:t>
      </w:r>
    </w:p>
    <w:p xmlns:wp14="http://schemas.microsoft.com/office/word/2010/wordml" w:rsidR="00700DB0" w:rsidP="00714BE0" w:rsidRDefault="00700DB0" w14:paraId="493ABAC2" wp14:textId="77777777">
      <w:pPr>
        <w:numPr>
          <w:ilvl w:val="0"/>
          <w:numId w:val="12"/>
        </w:numPr>
        <w:rPr>
          <w:rFonts w:ascii="Arial" w:hAnsi="Arial" w:eastAsia="Batang" w:cs="Arial"/>
        </w:rPr>
      </w:pPr>
      <w:r>
        <w:rPr>
          <w:rFonts w:ascii="Arial" w:hAnsi="Arial" w:eastAsia="Batang" w:cs="Arial"/>
        </w:rPr>
        <w:t>All substances that are hazardous to health are recorded</w:t>
      </w:r>
      <w:r w:rsidR="00724723">
        <w:rPr>
          <w:rFonts w:ascii="Arial" w:hAnsi="Arial" w:eastAsia="Batang" w:cs="Arial"/>
        </w:rPr>
        <w:t xml:space="preserve"> (COSHH)</w:t>
      </w:r>
      <w:r>
        <w:rPr>
          <w:rFonts w:ascii="Arial" w:hAnsi="Arial" w:eastAsia="Batang" w:cs="Arial"/>
        </w:rPr>
        <w:t>, together with details about:</w:t>
      </w:r>
    </w:p>
    <w:p xmlns:wp14="http://schemas.microsoft.com/office/word/2010/wordml" w:rsidR="00700DB0" w:rsidP="00700DB0" w:rsidRDefault="00700DB0" w14:paraId="6001A052" wp14:textId="77777777">
      <w:pPr>
        <w:numPr>
          <w:ilvl w:val="1"/>
          <w:numId w:val="12"/>
        </w:numPr>
        <w:rPr>
          <w:rFonts w:ascii="Arial" w:hAnsi="Arial" w:eastAsia="Batang" w:cs="Arial"/>
        </w:rPr>
      </w:pPr>
      <w:r>
        <w:rPr>
          <w:rFonts w:ascii="Arial" w:hAnsi="Arial" w:eastAsia="Batang" w:cs="Arial"/>
        </w:rPr>
        <w:t>Where they are stored</w:t>
      </w:r>
    </w:p>
    <w:p xmlns:wp14="http://schemas.microsoft.com/office/word/2010/wordml" w:rsidR="00700DB0" w:rsidP="00700DB0" w:rsidRDefault="00700DB0" w14:paraId="0336B847" wp14:textId="77777777">
      <w:pPr>
        <w:numPr>
          <w:ilvl w:val="1"/>
          <w:numId w:val="12"/>
        </w:numPr>
        <w:rPr>
          <w:rFonts w:ascii="Arial" w:hAnsi="Arial" w:eastAsia="Batang" w:cs="Arial"/>
        </w:rPr>
      </w:pPr>
      <w:r>
        <w:rPr>
          <w:rFonts w:ascii="Arial" w:hAnsi="Arial" w:eastAsia="Batang" w:cs="Arial"/>
        </w:rPr>
        <w:t>What to do if they are ingested, have contact with eyes or skin</w:t>
      </w:r>
    </w:p>
    <w:p xmlns:wp14="http://schemas.microsoft.com/office/word/2010/wordml" w:rsidR="00700DB0" w:rsidP="00700DB0" w:rsidRDefault="00700DB0" w14:paraId="3F927A29" wp14:textId="77777777">
      <w:pPr>
        <w:numPr>
          <w:ilvl w:val="1"/>
          <w:numId w:val="12"/>
        </w:numPr>
        <w:rPr>
          <w:rFonts w:ascii="Arial" w:hAnsi="Arial" w:eastAsia="Batang" w:cs="Arial"/>
        </w:rPr>
      </w:pPr>
      <w:r>
        <w:rPr>
          <w:rFonts w:ascii="Arial" w:hAnsi="Arial" w:eastAsia="Batang" w:cs="Arial"/>
        </w:rPr>
        <w:t>All are kept in their original containers.</w:t>
      </w:r>
    </w:p>
    <w:p xmlns:wp14="http://schemas.microsoft.com/office/word/2010/wordml" w:rsidR="00700DB0" w:rsidP="00700DB0" w:rsidRDefault="00700DB0" w14:paraId="077E047C" wp14:textId="77777777">
      <w:pPr>
        <w:numPr>
          <w:ilvl w:val="0"/>
          <w:numId w:val="12"/>
        </w:numPr>
        <w:rPr>
          <w:rFonts w:ascii="Arial" w:hAnsi="Arial" w:eastAsia="Batang" w:cs="Arial"/>
        </w:rPr>
      </w:pPr>
      <w:r>
        <w:rPr>
          <w:rFonts w:ascii="Arial" w:hAnsi="Arial" w:eastAsia="Batang" w:cs="Arial"/>
        </w:rPr>
        <w:t>Low level windows are made of safety glass</w:t>
      </w:r>
      <w:r w:rsidR="005F23C2">
        <w:rPr>
          <w:rFonts w:ascii="Arial" w:hAnsi="Arial" w:eastAsia="Batang" w:cs="Arial"/>
        </w:rPr>
        <w:t>.</w:t>
      </w:r>
    </w:p>
    <w:p xmlns:wp14="http://schemas.microsoft.com/office/word/2010/wordml" w:rsidR="00700DB0" w:rsidP="00700DB0" w:rsidRDefault="005F23C2" w14:paraId="4AED3F75" wp14:textId="77777777">
      <w:pPr>
        <w:numPr>
          <w:ilvl w:val="0"/>
          <w:numId w:val="12"/>
        </w:numPr>
        <w:rPr>
          <w:rFonts w:ascii="Arial" w:hAnsi="Arial" w:eastAsia="Batang" w:cs="Arial"/>
        </w:rPr>
      </w:pPr>
      <w:r>
        <w:rPr>
          <w:rFonts w:ascii="Arial" w:hAnsi="Arial" w:eastAsia="Batang" w:cs="Arial"/>
        </w:rPr>
        <w:t>High</w:t>
      </w:r>
      <w:r w:rsidR="00700DB0">
        <w:rPr>
          <w:rFonts w:ascii="Arial" w:hAnsi="Arial" w:eastAsia="Batang" w:cs="Arial"/>
        </w:rPr>
        <w:t xml:space="preserve"> level windows prevent children from being able </w:t>
      </w:r>
      <w:r w:rsidR="000A280C">
        <w:rPr>
          <w:rFonts w:ascii="Arial" w:hAnsi="Arial" w:eastAsia="Batang" w:cs="Arial"/>
        </w:rPr>
        <w:t>t</w:t>
      </w:r>
      <w:r w:rsidR="00700DB0">
        <w:rPr>
          <w:rFonts w:ascii="Arial" w:hAnsi="Arial" w:eastAsia="Batang" w:cs="Arial"/>
        </w:rPr>
        <w:t>o climb through them.</w:t>
      </w:r>
    </w:p>
    <w:p xmlns:wp14="http://schemas.microsoft.com/office/word/2010/wordml" w:rsidRPr="00724723" w:rsidR="00700DB0" w:rsidP="00724723" w:rsidRDefault="000A280C" w14:paraId="46AE8047" wp14:textId="77777777">
      <w:pPr>
        <w:numPr>
          <w:ilvl w:val="0"/>
          <w:numId w:val="12"/>
        </w:numPr>
        <w:rPr>
          <w:rFonts w:ascii="Arial" w:hAnsi="Arial" w:eastAsia="Batang" w:cs="Arial"/>
        </w:rPr>
      </w:pPr>
      <w:r>
        <w:rPr>
          <w:rFonts w:ascii="Arial" w:hAnsi="Arial" w:eastAsia="Batang" w:cs="Arial"/>
        </w:rPr>
        <w:t xml:space="preserve">High level security locks are used when necessary to ensure that children may not </w:t>
      </w:r>
      <w:r w:rsidR="009F168C">
        <w:rPr>
          <w:rFonts w:ascii="Arial" w:hAnsi="Arial" w:eastAsia="Batang" w:cs="Arial"/>
        </w:rPr>
        <w:t xml:space="preserve">leave </w:t>
      </w:r>
      <w:r>
        <w:rPr>
          <w:rFonts w:ascii="Arial" w:hAnsi="Arial" w:eastAsia="Batang" w:cs="Arial"/>
        </w:rPr>
        <w:t xml:space="preserve">the rooms unaccompanied. </w:t>
      </w:r>
    </w:p>
    <w:p xmlns:wp14="http://schemas.microsoft.com/office/word/2010/wordml" w:rsidR="00700DB0" w:rsidP="00700DB0" w:rsidRDefault="00700DB0" w14:paraId="45DE0E1D" wp14:textId="77777777">
      <w:pPr>
        <w:numPr>
          <w:ilvl w:val="0"/>
          <w:numId w:val="12"/>
        </w:numPr>
        <w:rPr>
          <w:rFonts w:ascii="Arial" w:hAnsi="Arial" w:eastAsia="Batang" w:cs="Arial"/>
        </w:rPr>
      </w:pPr>
      <w:r>
        <w:rPr>
          <w:rFonts w:ascii="Arial" w:hAnsi="Arial" w:eastAsia="Batang" w:cs="Arial"/>
        </w:rPr>
        <w:t xml:space="preserve">Floors are </w:t>
      </w:r>
      <w:r w:rsidR="006D5CB0">
        <w:rPr>
          <w:rFonts w:ascii="Arial" w:hAnsi="Arial" w:eastAsia="Batang" w:cs="Arial"/>
        </w:rPr>
        <w:t xml:space="preserve">kept clear and free from trip hazards.  They are </w:t>
      </w:r>
      <w:r w:rsidR="00D14D8A">
        <w:rPr>
          <w:rFonts w:ascii="Arial" w:hAnsi="Arial" w:eastAsia="Batang" w:cs="Arial"/>
        </w:rPr>
        <w:t>cleaned regularly and checked for safety</w:t>
      </w:r>
      <w:r w:rsidR="000D381B">
        <w:rPr>
          <w:rFonts w:ascii="Arial" w:hAnsi="Arial" w:eastAsia="Batang" w:cs="Arial"/>
        </w:rPr>
        <w:t>.</w:t>
      </w:r>
    </w:p>
    <w:p xmlns:wp14="http://schemas.microsoft.com/office/word/2010/wordml" w:rsidRPr="00E662BC" w:rsidR="00E662BC" w:rsidP="00E662BC" w:rsidRDefault="00D14D8A" w14:paraId="6FF5AAB0" wp14:textId="77777777">
      <w:pPr>
        <w:numPr>
          <w:ilvl w:val="0"/>
          <w:numId w:val="12"/>
        </w:numPr>
        <w:rPr>
          <w:rFonts w:ascii="Arial" w:hAnsi="Arial" w:eastAsia="Batang" w:cs="Arial"/>
        </w:rPr>
      </w:pPr>
      <w:r>
        <w:rPr>
          <w:rFonts w:ascii="Arial" w:hAnsi="Arial" w:eastAsia="Batang" w:cs="Arial"/>
        </w:rPr>
        <w:t>All electrical equipment is PAT tested regularly</w:t>
      </w:r>
      <w:r w:rsidR="000D381B">
        <w:rPr>
          <w:rFonts w:ascii="Arial" w:hAnsi="Arial" w:eastAsia="Batang" w:cs="Arial"/>
        </w:rPr>
        <w:t>.</w:t>
      </w:r>
    </w:p>
    <w:p xmlns:wp14="http://schemas.microsoft.com/office/word/2010/wordml" w:rsidR="00D14D8A" w:rsidP="00700DB0" w:rsidRDefault="00D14D8A" w14:paraId="626B6E4B" wp14:textId="77777777">
      <w:pPr>
        <w:numPr>
          <w:ilvl w:val="0"/>
          <w:numId w:val="12"/>
        </w:numPr>
        <w:rPr>
          <w:rFonts w:ascii="Arial" w:hAnsi="Arial" w:eastAsia="Batang" w:cs="Arial"/>
        </w:rPr>
      </w:pPr>
      <w:r>
        <w:rPr>
          <w:rFonts w:ascii="Arial" w:hAnsi="Arial" w:eastAsia="Batang" w:cs="Arial"/>
        </w:rPr>
        <w:t>Lighting and ventilation is adequate in all areas</w:t>
      </w:r>
      <w:r w:rsidR="000D381B">
        <w:rPr>
          <w:rFonts w:ascii="Arial" w:hAnsi="Arial" w:eastAsia="Batang" w:cs="Arial"/>
        </w:rPr>
        <w:t>.</w:t>
      </w:r>
    </w:p>
    <w:p xmlns:wp14="http://schemas.microsoft.com/office/word/2010/wordml" w:rsidR="00D14D8A" w:rsidP="00700DB0" w:rsidRDefault="00D14D8A" w14:paraId="3E955B85" wp14:textId="77777777">
      <w:pPr>
        <w:numPr>
          <w:ilvl w:val="0"/>
          <w:numId w:val="12"/>
        </w:numPr>
        <w:rPr>
          <w:rFonts w:ascii="Arial" w:hAnsi="Arial" w:eastAsia="Batang" w:cs="Arial"/>
        </w:rPr>
      </w:pPr>
      <w:r>
        <w:rPr>
          <w:rFonts w:ascii="Arial" w:hAnsi="Arial" w:eastAsia="Batang" w:cs="Arial"/>
        </w:rPr>
        <w:t>Staff ensure that children are able to access their resources safely</w:t>
      </w:r>
      <w:r w:rsidR="000D381B">
        <w:rPr>
          <w:rFonts w:ascii="Arial" w:hAnsi="Arial" w:eastAsia="Batang" w:cs="Arial"/>
        </w:rPr>
        <w:t>.</w:t>
      </w:r>
    </w:p>
    <w:p xmlns:wp14="http://schemas.microsoft.com/office/word/2010/wordml" w:rsidR="00D14D8A" w:rsidP="00700DB0" w:rsidRDefault="00D14D8A" w14:paraId="067A17DA" wp14:textId="77777777">
      <w:pPr>
        <w:numPr>
          <w:ilvl w:val="0"/>
          <w:numId w:val="12"/>
        </w:numPr>
        <w:rPr>
          <w:rFonts w:ascii="Arial" w:hAnsi="Arial" w:eastAsia="Batang" w:cs="Arial"/>
        </w:rPr>
      </w:pPr>
      <w:r>
        <w:rPr>
          <w:rFonts w:ascii="Arial" w:hAnsi="Arial" w:eastAsia="Batang" w:cs="Arial"/>
        </w:rPr>
        <w:t>The outdoor area is checked, safe and clear of rubbish and harmful items.  This includes poisonous plants.</w:t>
      </w:r>
    </w:p>
    <w:p xmlns:wp14="http://schemas.microsoft.com/office/word/2010/wordml" w:rsidR="00D14D8A" w:rsidP="00700DB0" w:rsidRDefault="00D14D8A" w14:paraId="24A046C5" wp14:textId="77777777">
      <w:pPr>
        <w:numPr>
          <w:ilvl w:val="0"/>
          <w:numId w:val="12"/>
        </w:numPr>
        <w:rPr>
          <w:rFonts w:ascii="Arial" w:hAnsi="Arial" w:eastAsia="Batang" w:cs="Arial"/>
        </w:rPr>
      </w:pPr>
      <w:r>
        <w:rPr>
          <w:rFonts w:ascii="Arial" w:hAnsi="Arial" w:eastAsia="Batang" w:cs="Arial"/>
        </w:rPr>
        <w:t>Outdoor activities are supervised at all times.</w:t>
      </w:r>
    </w:p>
    <w:p xmlns:wp14="http://schemas.microsoft.com/office/word/2010/wordml" w:rsidR="002035B0" w:rsidP="00700DB0" w:rsidRDefault="00D14D8A" w14:paraId="5F9EA315" wp14:textId="77777777">
      <w:pPr>
        <w:numPr>
          <w:ilvl w:val="0"/>
          <w:numId w:val="12"/>
        </w:numPr>
        <w:rPr>
          <w:rFonts w:ascii="Arial" w:hAnsi="Arial" w:eastAsia="Batang" w:cs="Arial"/>
        </w:rPr>
      </w:pPr>
      <w:r>
        <w:rPr>
          <w:rFonts w:ascii="Arial" w:hAnsi="Arial" w:eastAsia="Batang" w:cs="Arial"/>
        </w:rPr>
        <w:t xml:space="preserve">Staff </w:t>
      </w:r>
      <w:r w:rsidR="002035B0">
        <w:rPr>
          <w:rFonts w:ascii="Arial" w:hAnsi="Arial" w:eastAsia="Batang" w:cs="Arial"/>
        </w:rPr>
        <w:t>implement good hygiene practices by:</w:t>
      </w:r>
    </w:p>
    <w:p xmlns:wp14="http://schemas.microsoft.com/office/word/2010/wordml" w:rsidR="002035B0" w:rsidP="002035B0" w:rsidRDefault="002035B0" w14:paraId="77D87666" wp14:textId="77777777">
      <w:pPr>
        <w:numPr>
          <w:ilvl w:val="1"/>
          <w:numId w:val="12"/>
        </w:numPr>
        <w:rPr>
          <w:rFonts w:ascii="Arial" w:hAnsi="Arial" w:eastAsia="Batang" w:cs="Arial"/>
        </w:rPr>
      </w:pPr>
      <w:r>
        <w:rPr>
          <w:rFonts w:ascii="Arial" w:hAnsi="Arial" w:eastAsia="Batang" w:cs="Arial"/>
        </w:rPr>
        <w:t xml:space="preserve">Regular </w:t>
      </w:r>
      <w:r w:rsidR="00D14D8A">
        <w:rPr>
          <w:rFonts w:ascii="Arial" w:hAnsi="Arial" w:eastAsia="Batang" w:cs="Arial"/>
        </w:rPr>
        <w:t>hand washing</w:t>
      </w:r>
    </w:p>
    <w:p xmlns:wp14="http://schemas.microsoft.com/office/word/2010/wordml" w:rsidR="002035B0" w:rsidP="002035B0" w:rsidRDefault="002035B0" w14:paraId="5219DE43" wp14:textId="77777777">
      <w:pPr>
        <w:numPr>
          <w:ilvl w:val="1"/>
          <w:numId w:val="12"/>
        </w:numPr>
        <w:rPr>
          <w:rFonts w:ascii="Arial" w:hAnsi="Arial" w:eastAsia="Batang" w:cs="Arial"/>
        </w:rPr>
      </w:pPr>
      <w:r>
        <w:rPr>
          <w:rFonts w:ascii="Arial" w:hAnsi="Arial" w:eastAsia="Batang" w:cs="Arial"/>
        </w:rPr>
        <w:t>Cleaning tables between activities</w:t>
      </w:r>
    </w:p>
    <w:p xmlns:wp14="http://schemas.microsoft.com/office/word/2010/wordml" w:rsidR="002035B0" w:rsidP="002035B0" w:rsidRDefault="002035B0" w14:paraId="2595C74E" wp14:textId="77777777">
      <w:pPr>
        <w:numPr>
          <w:ilvl w:val="1"/>
          <w:numId w:val="12"/>
        </w:numPr>
        <w:rPr>
          <w:rFonts w:ascii="Arial" w:hAnsi="Arial" w:eastAsia="Batang" w:cs="Arial"/>
        </w:rPr>
      </w:pPr>
      <w:r>
        <w:rPr>
          <w:rFonts w:ascii="Arial" w:hAnsi="Arial" w:eastAsia="Batang" w:cs="Arial"/>
        </w:rPr>
        <w:t>Cleaning out potties and toilets</w:t>
      </w:r>
    </w:p>
    <w:p xmlns:wp14="http://schemas.microsoft.com/office/word/2010/wordml" w:rsidR="002035B0" w:rsidP="002035B0" w:rsidRDefault="002035B0" w14:paraId="425452A5" wp14:textId="77777777">
      <w:pPr>
        <w:numPr>
          <w:ilvl w:val="1"/>
          <w:numId w:val="12"/>
        </w:numPr>
        <w:rPr>
          <w:rFonts w:ascii="Arial" w:hAnsi="Arial" w:eastAsia="Batang" w:cs="Arial"/>
        </w:rPr>
      </w:pPr>
      <w:r>
        <w:rPr>
          <w:rFonts w:ascii="Arial" w:hAnsi="Arial" w:eastAsia="Batang" w:cs="Arial"/>
        </w:rPr>
        <w:t>Wearing protective gloves as appropriate</w:t>
      </w:r>
    </w:p>
    <w:p xmlns:wp14="http://schemas.microsoft.com/office/word/2010/wordml" w:rsidR="00D14D8A" w:rsidP="002035B0" w:rsidRDefault="002035B0" w14:paraId="72BBB726" wp14:textId="77777777">
      <w:pPr>
        <w:numPr>
          <w:ilvl w:val="1"/>
          <w:numId w:val="12"/>
        </w:numPr>
        <w:rPr>
          <w:rFonts w:ascii="Arial" w:hAnsi="Arial" w:eastAsia="Batang" w:cs="Arial"/>
        </w:rPr>
      </w:pPr>
      <w:r>
        <w:rPr>
          <w:rFonts w:ascii="Arial" w:hAnsi="Arial" w:eastAsia="Batang" w:cs="Arial"/>
        </w:rPr>
        <w:t>Providing clean clothes, tissues and wipes, flannels and towels</w:t>
      </w:r>
      <w:r w:rsidR="00D14D8A">
        <w:rPr>
          <w:rFonts w:ascii="Arial" w:hAnsi="Arial" w:eastAsia="Batang" w:cs="Arial"/>
        </w:rPr>
        <w:t>.</w:t>
      </w:r>
    </w:p>
    <w:p xmlns:wp14="http://schemas.microsoft.com/office/word/2010/wordml" w:rsidR="006D5CB0" w:rsidP="00700DB0" w:rsidRDefault="006D5CB0" w14:paraId="1F01D6C4" wp14:textId="77777777">
      <w:pPr>
        <w:numPr>
          <w:ilvl w:val="0"/>
          <w:numId w:val="12"/>
        </w:numPr>
        <w:rPr>
          <w:rFonts w:ascii="Arial" w:hAnsi="Arial" w:eastAsia="Batang" w:cs="Arial"/>
        </w:rPr>
      </w:pPr>
      <w:r>
        <w:rPr>
          <w:rFonts w:ascii="Arial" w:hAnsi="Arial" w:eastAsia="Batang" w:cs="Arial"/>
        </w:rPr>
        <w:t>Staff ensure that equipment provided is not misused or tampered with in the interest of health &amp; safety, such as:</w:t>
      </w:r>
    </w:p>
    <w:p xmlns:wp14="http://schemas.microsoft.com/office/word/2010/wordml" w:rsidR="006D5CB0" w:rsidP="006D5CB0" w:rsidRDefault="006D5CB0" w14:paraId="6643DB61" wp14:textId="77777777">
      <w:pPr>
        <w:numPr>
          <w:ilvl w:val="1"/>
          <w:numId w:val="12"/>
        </w:numPr>
        <w:rPr>
          <w:rFonts w:ascii="Arial" w:hAnsi="Arial" w:eastAsia="Batang" w:cs="Arial"/>
        </w:rPr>
      </w:pPr>
      <w:r>
        <w:rPr>
          <w:rFonts w:ascii="Arial" w:hAnsi="Arial" w:eastAsia="Batang" w:cs="Arial"/>
        </w:rPr>
        <w:t>Do not use food serving trolley for any other purpose</w:t>
      </w:r>
    </w:p>
    <w:p xmlns:wp14="http://schemas.microsoft.com/office/word/2010/wordml" w:rsidR="00B3483E" w:rsidP="006D5CB0" w:rsidRDefault="00B3483E" w14:paraId="2BBECCFC" wp14:textId="77777777">
      <w:pPr>
        <w:numPr>
          <w:ilvl w:val="1"/>
          <w:numId w:val="12"/>
        </w:numPr>
        <w:rPr>
          <w:rFonts w:ascii="Arial" w:hAnsi="Arial" w:eastAsia="Batang" w:cs="Arial"/>
        </w:rPr>
      </w:pPr>
      <w:r>
        <w:rPr>
          <w:rFonts w:ascii="Arial" w:hAnsi="Arial" w:eastAsia="Batang" w:cs="Arial"/>
        </w:rPr>
        <w:t>Correctly store footwear</w:t>
      </w:r>
      <w:r w:rsidR="006D5CB0">
        <w:rPr>
          <w:rFonts w:ascii="Arial" w:hAnsi="Arial" w:eastAsia="Batang" w:cs="Arial"/>
        </w:rPr>
        <w:t xml:space="preserve"> </w:t>
      </w:r>
    </w:p>
    <w:p xmlns:wp14="http://schemas.microsoft.com/office/word/2010/wordml" w:rsidR="006D5CB0" w:rsidP="006D5CB0" w:rsidRDefault="00B3483E" w14:paraId="0F498299" wp14:textId="77777777">
      <w:pPr>
        <w:numPr>
          <w:ilvl w:val="1"/>
          <w:numId w:val="12"/>
        </w:numPr>
        <w:rPr>
          <w:rFonts w:ascii="Arial" w:hAnsi="Arial" w:eastAsia="Batang" w:cs="Arial"/>
        </w:rPr>
      </w:pPr>
      <w:r>
        <w:rPr>
          <w:rFonts w:ascii="Arial" w:hAnsi="Arial" w:eastAsia="Batang" w:cs="Arial"/>
        </w:rPr>
        <w:t xml:space="preserve">Do not misuse equipment, such as </w:t>
      </w:r>
      <w:r w:rsidR="006D5CB0">
        <w:rPr>
          <w:rFonts w:ascii="Arial" w:hAnsi="Arial" w:eastAsia="Batang" w:cs="Arial"/>
        </w:rPr>
        <w:t xml:space="preserve">fire extinguishers </w:t>
      </w:r>
      <w:r>
        <w:rPr>
          <w:rFonts w:ascii="Arial" w:hAnsi="Arial" w:eastAsia="Batang" w:cs="Arial"/>
        </w:rPr>
        <w:t xml:space="preserve">for door props </w:t>
      </w:r>
      <w:r w:rsidR="006D5CB0">
        <w:rPr>
          <w:rFonts w:ascii="Arial" w:hAnsi="Arial" w:eastAsia="Batang" w:cs="Arial"/>
        </w:rPr>
        <w:t>etc.</w:t>
      </w:r>
    </w:p>
    <w:p xmlns:wp14="http://schemas.microsoft.com/office/word/2010/wordml" w:rsidR="00D14D8A" w:rsidP="00700DB0" w:rsidRDefault="00D14D8A" w14:paraId="1B1CF4C1" wp14:textId="7BA658B9">
      <w:pPr>
        <w:numPr>
          <w:ilvl w:val="0"/>
          <w:numId w:val="12"/>
        </w:numPr>
        <w:rPr>
          <w:rFonts w:ascii="Arial" w:hAnsi="Arial" w:eastAsia="Batang" w:cs="Arial"/>
        </w:rPr>
      </w:pPr>
      <w:r w:rsidRPr="13806700" w:rsidR="70E2F28D">
        <w:rPr>
          <w:rFonts w:ascii="Arial" w:hAnsi="Arial" w:eastAsia="Batang" w:cs="Arial"/>
        </w:rPr>
        <w:t>A daily cleaning routine ensure</w:t>
      </w:r>
      <w:r w:rsidRPr="13806700" w:rsidR="209256D2">
        <w:rPr>
          <w:rFonts w:ascii="Arial" w:hAnsi="Arial" w:eastAsia="Batang" w:cs="Arial"/>
        </w:rPr>
        <w:t xml:space="preserve">s that the kitchen, </w:t>
      </w:r>
      <w:r w:rsidRPr="13806700" w:rsidR="67A96AAE">
        <w:rPr>
          <w:rFonts w:ascii="Arial" w:hAnsi="Arial" w:eastAsia="Batang" w:cs="Arial"/>
        </w:rPr>
        <w:t>care</w:t>
      </w:r>
      <w:r w:rsidRPr="13806700" w:rsidR="209256D2">
        <w:rPr>
          <w:rFonts w:ascii="Arial" w:hAnsi="Arial" w:eastAsia="Batang" w:cs="Arial"/>
        </w:rPr>
        <w:t xml:space="preserve"> rooms and toilet areas are kept clean.</w:t>
      </w:r>
    </w:p>
    <w:p xmlns:wp14="http://schemas.microsoft.com/office/word/2010/wordml" w:rsidR="006D5CB0" w:rsidP="00700DB0" w:rsidRDefault="006D5CB0" w14:paraId="42605394" wp14:textId="77777777">
      <w:pPr>
        <w:numPr>
          <w:ilvl w:val="0"/>
          <w:numId w:val="12"/>
        </w:numPr>
        <w:rPr>
          <w:rFonts w:ascii="Arial" w:hAnsi="Arial" w:eastAsia="Batang" w:cs="Arial"/>
        </w:rPr>
      </w:pPr>
      <w:r>
        <w:rPr>
          <w:rFonts w:ascii="Arial" w:hAnsi="Arial" w:eastAsia="Batang" w:cs="Arial"/>
        </w:rPr>
        <w:t>Daily risk assessments ensure that the premises are suitable for childcare.</w:t>
      </w:r>
    </w:p>
    <w:p xmlns:wp14="http://schemas.microsoft.com/office/word/2010/wordml" w:rsidR="006D5CB0" w:rsidP="00700DB0" w:rsidRDefault="006D5CB0" w14:paraId="08EA9C3D" wp14:textId="4058AF66">
      <w:pPr>
        <w:numPr>
          <w:ilvl w:val="0"/>
          <w:numId w:val="12"/>
        </w:numPr>
        <w:rPr>
          <w:rFonts w:ascii="Arial" w:hAnsi="Arial" w:eastAsia="Batang" w:cs="Arial"/>
        </w:rPr>
      </w:pPr>
      <w:r w:rsidRPr="13806700" w:rsidR="2BDA7BC6">
        <w:rPr>
          <w:rFonts w:ascii="Arial" w:hAnsi="Arial" w:eastAsia="Batang" w:cs="Arial"/>
        </w:rPr>
        <w:t xml:space="preserve">Termly inspection checklists are carried out by the </w:t>
      </w:r>
      <w:r w:rsidRPr="13806700" w:rsidR="23B28048">
        <w:rPr>
          <w:rFonts w:ascii="Arial" w:hAnsi="Arial" w:eastAsia="Batang" w:cs="Arial"/>
        </w:rPr>
        <w:t>setting</w:t>
      </w:r>
      <w:r w:rsidRPr="13806700" w:rsidR="2BDA7BC6">
        <w:rPr>
          <w:rFonts w:ascii="Arial" w:hAnsi="Arial" w:eastAsia="Batang" w:cs="Arial"/>
        </w:rPr>
        <w:t xml:space="preserve"> manager, and the Health &amp; Safety Co-ordinator.</w:t>
      </w:r>
    </w:p>
    <w:p xmlns:wp14="http://schemas.microsoft.com/office/word/2010/wordml" w:rsidR="007968FA" w:rsidP="00700DB0" w:rsidRDefault="007968FA" w14:paraId="30342922" wp14:textId="5DD09189">
      <w:pPr>
        <w:numPr>
          <w:ilvl w:val="0"/>
          <w:numId w:val="12"/>
        </w:numPr>
        <w:rPr>
          <w:rFonts w:ascii="Arial" w:hAnsi="Arial" w:eastAsia="Batang" w:cs="Arial"/>
        </w:rPr>
      </w:pPr>
      <w:r w:rsidRPr="13806700" w:rsidR="259CEE22">
        <w:rPr>
          <w:rFonts w:ascii="Arial" w:hAnsi="Arial" w:eastAsia="Batang" w:cs="Arial"/>
        </w:rPr>
        <w:t>Additional</w:t>
      </w:r>
      <w:r w:rsidRPr="13806700" w:rsidR="259CEE22">
        <w:rPr>
          <w:rFonts w:ascii="Arial" w:hAnsi="Arial" w:eastAsia="Batang" w:cs="Arial"/>
        </w:rPr>
        <w:t xml:space="preserve"> checks </w:t>
      </w:r>
      <w:r w:rsidRPr="13806700" w:rsidR="00D8B344">
        <w:rPr>
          <w:rFonts w:ascii="Arial" w:hAnsi="Arial" w:eastAsia="Batang" w:cs="Arial"/>
        </w:rPr>
        <w:t xml:space="preserve">and monitoring </w:t>
      </w:r>
      <w:r w:rsidRPr="13806700" w:rsidR="259CEE22">
        <w:rPr>
          <w:rFonts w:ascii="Arial" w:hAnsi="Arial" w:eastAsia="Batang" w:cs="Arial"/>
        </w:rPr>
        <w:t>are carried out (</w:t>
      </w:r>
      <w:r w:rsidRPr="13806700" w:rsidR="00D8B344">
        <w:rPr>
          <w:rFonts w:ascii="Arial" w:hAnsi="Arial" w:eastAsia="Batang" w:cs="Arial"/>
        </w:rPr>
        <w:t xml:space="preserve">for example, </w:t>
      </w:r>
      <w:r w:rsidRPr="13806700" w:rsidR="259CEE22">
        <w:rPr>
          <w:rFonts w:ascii="Arial" w:hAnsi="Arial" w:eastAsia="Batang" w:cs="Arial"/>
        </w:rPr>
        <w:t xml:space="preserve">water temperature monitoring – Legionella; monitoring emergency lighting and fire </w:t>
      </w:r>
      <w:r w:rsidRPr="13806700" w:rsidR="00D8B344">
        <w:rPr>
          <w:rFonts w:ascii="Arial" w:hAnsi="Arial" w:eastAsia="Batang" w:cs="Arial"/>
        </w:rPr>
        <w:t>alarm)</w:t>
      </w:r>
      <w:r w:rsidRPr="13806700" w:rsidR="259CEE22">
        <w:rPr>
          <w:rFonts w:ascii="Arial" w:hAnsi="Arial" w:eastAsia="Batang" w:cs="Arial"/>
        </w:rPr>
        <w:t xml:space="preserve"> </w:t>
      </w:r>
      <w:r w:rsidRPr="13806700" w:rsidR="77B74AD2">
        <w:rPr>
          <w:rFonts w:ascii="Arial" w:hAnsi="Arial" w:eastAsia="Batang" w:cs="Arial"/>
        </w:rPr>
        <w:t>by the landlords.</w:t>
      </w:r>
    </w:p>
    <w:p xmlns:wp14="http://schemas.microsoft.com/office/word/2010/wordml" w:rsidR="002035B0" w:rsidP="00700DB0" w:rsidRDefault="002035B0" w14:paraId="4313EBA9" wp14:textId="77777777">
      <w:pPr>
        <w:numPr>
          <w:ilvl w:val="0"/>
          <w:numId w:val="12"/>
        </w:numPr>
        <w:rPr>
          <w:rFonts w:ascii="Arial" w:hAnsi="Arial" w:eastAsia="Batang" w:cs="Arial"/>
        </w:rPr>
      </w:pPr>
      <w:r>
        <w:rPr>
          <w:rFonts w:ascii="Arial" w:hAnsi="Arial" w:eastAsia="Batang" w:cs="Arial"/>
        </w:rPr>
        <w:t>Resources and furniture are checked for safety and suitability and cleaned regularly.</w:t>
      </w:r>
    </w:p>
    <w:p xmlns:wp14="http://schemas.microsoft.com/office/word/2010/wordml" w:rsidR="002035B0" w:rsidP="00700DB0" w:rsidRDefault="002035B0" w14:paraId="648BFF5A" wp14:textId="77777777">
      <w:pPr>
        <w:numPr>
          <w:ilvl w:val="0"/>
          <w:numId w:val="12"/>
        </w:numPr>
        <w:rPr>
          <w:rFonts w:ascii="Arial" w:hAnsi="Arial" w:eastAsia="Batang" w:cs="Arial"/>
        </w:rPr>
      </w:pPr>
      <w:r>
        <w:rPr>
          <w:rFonts w:ascii="Arial" w:hAnsi="Arial" w:eastAsia="Batang" w:cs="Arial"/>
        </w:rPr>
        <w:t>The layout of the rooms enables children to move around safely.</w:t>
      </w:r>
    </w:p>
    <w:p xmlns:wp14="http://schemas.microsoft.com/office/word/2010/wordml" w:rsidR="002035B0" w:rsidP="00700DB0" w:rsidRDefault="002035B0" w14:paraId="02B90CF0" wp14:textId="77777777">
      <w:pPr>
        <w:numPr>
          <w:ilvl w:val="0"/>
          <w:numId w:val="12"/>
        </w:numPr>
        <w:rPr>
          <w:rFonts w:ascii="Arial" w:hAnsi="Arial" w:eastAsia="Batang" w:cs="Arial"/>
        </w:rPr>
      </w:pPr>
      <w:r>
        <w:rPr>
          <w:rFonts w:ascii="Arial" w:hAnsi="Arial" w:eastAsia="Batang" w:cs="Arial"/>
        </w:rPr>
        <w:t>Unsafe, unclean and dangerous items are removed immediately.</w:t>
      </w:r>
    </w:p>
    <w:p xmlns:wp14="http://schemas.microsoft.com/office/word/2010/wordml" w:rsidR="002035B0" w:rsidP="00700DB0" w:rsidRDefault="002035B0" w14:paraId="0EA4DA82" wp14:textId="77777777">
      <w:pPr>
        <w:numPr>
          <w:ilvl w:val="0"/>
          <w:numId w:val="12"/>
        </w:numPr>
        <w:rPr>
          <w:rFonts w:ascii="Arial" w:hAnsi="Arial" w:eastAsia="Batang" w:cs="Arial"/>
        </w:rPr>
      </w:pPr>
      <w:r>
        <w:rPr>
          <w:rFonts w:ascii="Arial" w:hAnsi="Arial" w:eastAsia="Batang" w:cs="Arial"/>
        </w:rPr>
        <w:t xml:space="preserve">All materials </w:t>
      </w:r>
      <w:r w:rsidR="005F5FB9">
        <w:rPr>
          <w:rFonts w:ascii="Arial" w:hAnsi="Arial" w:eastAsia="Batang" w:cs="Arial"/>
        </w:rPr>
        <w:t>used by the children (paint, glue etc.) are non-</w:t>
      </w:r>
      <w:r>
        <w:rPr>
          <w:rFonts w:ascii="Arial" w:hAnsi="Arial" w:eastAsia="Batang" w:cs="Arial"/>
        </w:rPr>
        <w:t>toxic.</w:t>
      </w:r>
    </w:p>
    <w:p xmlns:wp14="http://schemas.microsoft.com/office/word/2010/wordml" w:rsidR="002035B0" w:rsidP="00700DB0" w:rsidRDefault="007968FA" w14:paraId="0D2F4D1C" wp14:textId="77777777">
      <w:pPr>
        <w:numPr>
          <w:ilvl w:val="0"/>
          <w:numId w:val="12"/>
        </w:numPr>
        <w:rPr>
          <w:rFonts w:ascii="Arial" w:hAnsi="Arial" w:eastAsia="Batang" w:cs="Arial"/>
        </w:rPr>
      </w:pPr>
      <w:r>
        <w:rPr>
          <w:rFonts w:ascii="Arial" w:hAnsi="Arial" w:eastAsia="Batang" w:cs="Arial"/>
        </w:rPr>
        <w:t>A designated member of staff</w:t>
      </w:r>
      <w:r w:rsidR="002035B0">
        <w:rPr>
          <w:rFonts w:ascii="Arial" w:hAnsi="Arial" w:eastAsia="Batang" w:cs="Arial"/>
        </w:rPr>
        <w:t xml:space="preserve"> is always on duty to supervise children’s play</w:t>
      </w:r>
      <w:r>
        <w:rPr>
          <w:rFonts w:ascii="Arial" w:hAnsi="Arial" w:eastAsia="Batang" w:cs="Arial"/>
        </w:rPr>
        <w:t xml:space="preserve"> (</w:t>
      </w:r>
      <w:r w:rsidRPr="005F5FB9" w:rsidR="005F5FB9">
        <w:rPr>
          <w:rFonts w:ascii="Arial" w:hAnsi="Arial" w:eastAsia="Batang" w:cs="Arial"/>
          <w:b/>
        </w:rPr>
        <w:t>F</w:t>
      </w:r>
      <w:r w:rsidRPr="005F5FB9">
        <w:rPr>
          <w:rFonts w:ascii="Arial" w:hAnsi="Arial" w:eastAsia="Batang" w:cs="Arial"/>
          <w:b/>
        </w:rPr>
        <w:t>acilitator</w:t>
      </w:r>
      <w:r>
        <w:rPr>
          <w:rFonts w:ascii="Arial" w:hAnsi="Arial" w:eastAsia="Batang" w:cs="Arial"/>
        </w:rPr>
        <w:t>)</w:t>
      </w:r>
      <w:r w:rsidR="002035B0">
        <w:rPr>
          <w:rFonts w:ascii="Arial" w:hAnsi="Arial" w:eastAsia="Batang" w:cs="Arial"/>
        </w:rPr>
        <w:t>.</w:t>
      </w:r>
    </w:p>
    <w:p xmlns:wp14="http://schemas.microsoft.com/office/word/2010/wordml" w:rsidR="002035B0" w:rsidP="00700DB0" w:rsidRDefault="002035B0" w14:paraId="06E35472" wp14:textId="77777777">
      <w:pPr>
        <w:numPr>
          <w:ilvl w:val="0"/>
          <w:numId w:val="12"/>
        </w:numPr>
        <w:rPr>
          <w:rFonts w:ascii="Arial" w:hAnsi="Arial" w:eastAsia="Batang" w:cs="Arial"/>
        </w:rPr>
      </w:pPr>
      <w:r>
        <w:rPr>
          <w:rFonts w:ascii="Arial" w:hAnsi="Arial" w:eastAsia="Batang" w:cs="Arial"/>
        </w:rPr>
        <w:t>Children are taught to handle tools and store them safely</w:t>
      </w:r>
    </w:p>
    <w:p xmlns:wp14="http://schemas.microsoft.com/office/word/2010/wordml" w:rsidR="002035B0" w:rsidP="00EA34AC" w:rsidRDefault="005F23C2" w14:paraId="22E7F2AA" wp14:textId="32E96CF8">
      <w:pPr>
        <w:numPr>
          <w:ilvl w:val="0"/>
          <w:numId w:val="12"/>
        </w:numPr>
        <w:rPr>
          <w:rFonts w:ascii="Arial" w:hAnsi="Arial" w:eastAsia="Batang" w:cs="Arial"/>
        </w:rPr>
      </w:pPr>
      <w:r w:rsidRPr="13806700" w:rsidR="19FC062E">
        <w:rPr>
          <w:rFonts w:ascii="Arial" w:hAnsi="Arial" w:eastAsia="Batang" w:cs="Arial"/>
        </w:rPr>
        <w:t>Sleeping c</w:t>
      </w:r>
      <w:r w:rsidRPr="13806700" w:rsidR="209256D2">
        <w:rPr>
          <w:rFonts w:ascii="Arial" w:hAnsi="Arial" w:eastAsia="Batang" w:cs="Arial"/>
        </w:rPr>
        <w:t xml:space="preserve">hildren are never left </w:t>
      </w:r>
      <w:r w:rsidRPr="13806700" w:rsidR="6409D306">
        <w:rPr>
          <w:rFonts w:ascii="Arial" w:hAnsi="Arial" w:eastAsia="Batang" w:cs="Arial"/>
        </w:rPr>
        <w:t xml:space="preserve">alone </w:t>
      </w:r>
      <w:r w:rsidRPr="13806700" w:rsidR="209256D2">
        <w:rPr>
          <w:rFonts w:ascii="Arial" w:hAnsi="Arial" w:eastAsia="Batang" w:cs="Arial"/>
        </w:rPr>
        <w:t>and are checked regularly</w:t>
      </w:r>
      <w:r w:rsidRPr="13806700" w:rsidR="171AE37A">
        <w:rPr>
          <w:rFonts w:ascii="Arial" w:hAnsi="Arial" w:eastAsia="Batang" w:cs="Arial"/>
        </w:rPr>
        <w:t xml:space="preserve"> (see rest and sleep policy)</w:t>
      </w:r>
    </w:p>
    <w:p xmlns:wp14="http://schemas.microsoft.com/office/word/2010/wordml" w:rsidR="00756682" w:rsidP="00EA34AC" w:rsidRDefault="00756682" w14:paraId="3B37EDE2" wp14:textId="77777777">
      <w:pPr>
        <w:numPr>
          <w:ilvl w:val="0"/>
          <w:numId w:val="12"/>
        </w:numPr>
        <w:rPr>
          <w:rFonts w:ascii="Arial" w:hAnsi="Arial" w:eastAsia="Batang" w:cs="Arial"/>
        </w:rPr>
      </w:pPr>
      <w:r>
        <w:rPr>
          <w:rFonts w:ascii="Arial" w:hAnsi="Arial" w:eastAsia="Batang" w:cs="Arial"/>
        </w:rPr>
        <w:t xml:space="preserve">All accidents are properly investigated according to the Accident/Adverse Incident Investigation Guidelines (see analysis for each setting). </w:t>
      </w:r>
    </w:p>
    <w:p xmlns:wp14="http://schemas.microsoft.com/office/word/2010/wordml" w:rsidRPr="00D83EC8" w:rsidR="00D83EC8" w:rsidP="00D83EC8" w:rsidRDefault="00D83EC8" w14:paraId="129C5638" wp14:textId="77777777">
      <w:pPr>
        <w:pStyle w:val="Heading3"/>
        <w:rPr>
          <w:rFonts w:eastAsia="Batang"/>
        </w:rPr>
      </w:pPr>
      <w:r w:rsidRPr="00D83EC8">
        <w:rPr>
          <w:rFonts w:eastAsia="Batang"/>
        </w:rPr>
        <w:t>Parents</w:t>
      </w:r>
    </w:p>
    <w:p xmlns:wp14="http://schemas.microsoft.com/office/word/2010/wordml" w:rsidR="004C10AC" w:rsidP="00D83EC8" w:rsidRDefault="00D83EC8" w14:paraId="7674E827" wp14:textId="77777777">
      <w:pPr>
        <w:numPr>
          <w:ilvl w:val="0"/>
          <w:numId w:val="6"/>
        </w:numPr>
        <w:spacing w:after="120"/>
        <w:rPr>
          <w:rFonts w:ascii="Arial" w:hAnsi="Arial" w:eastAsia="Batang" w:cs="Arial"/>
        </w:rPr>
      </w:pPr>
      <w:r w:rsidRPr="00D83EC8">
        <w:rPr>
          <w:rFonts w:ascii="Arial" w:hAnsi="Arial" w:eastAsia="Batang" w:cs="Arial"/>
        </w:rPr>
        <w:t xml:space="preserve">Parents of children starting the setting are </w:t>
      </w:r>
      <w:r w:rsidR="00BA5365">
        <w:rPr>
          <w:rFonts w:ascii="Arial" w:hAnsi="Arial" w:eastAsia="Batang" w:cs="Arial"/>
        </w:rPr>
        <w:t>advised</w:t>
      </w:r>
      <w:r w:rsidR="00714BE0">
        <w:rPr>
          <w:rFonts w:ascii="Arial" w:hAnsi="Arial" w:eastAsia="Batang" w:cs="Arial"/>
        </w:rPr>
        <w:t xml:space="preserve"> about </w:t>
      </w:r>
      <w:r w:rsidR="00BA5365">
        <w:rPr>
          <w:rFonts w:ascii="Arial" w:hAnsi="Arial" w:eastAsia="Batang" w:cs="Arial"/>
        </w:rPr>
        <w:t>all our</w:t>
      </w:r>
      <w:r w:rsidR="00714BE0">
        <w:rPr>
          <w:rFonts w:ascii="Arial" w:hAnsi="Arial" w:eastAsia="Batang" w:cs="Arial"/>
        </w:rPr>
        <w:t xml:space="preserve"> policies</w:t>
      </w:r>
      <w:r w:rsidR="00BA5365">
        <w:rPr>
          <w:rFonts w:ascii="Arial" w:hAnsi="Arial" w:eastAsia="Batang" w:cs="Arial"/>
        </w:rPr>
        <w:t xml:space="preserve"> which they are able to access as required</w:t>
      </w:r>
      <w:r w:rsidR="00714BE0">
        <w:rPr>
          <w:rFonts w:ascii="Arial" w:hAnsi="Arial" w:eastAsia="Batang" w:cs="Arial"/>
        </w:rPr>
        <w:t>.  These include Health &amp; Safety</w:t>
      </w:r>
      <w:r w:rsidR="00BA5365">
        <w:rPr>
          <w:rFonts w:ascii="Arial" w:hAnsi="Arial" w:eastAsia="Batang" w:cs="Arial"/>
        </w:rPr>
        <w:t xml:space="preserve">.  Parents are invited </w:t>
      </w:r>
      <w:r w:rsidR="00714BE0">
        <w:rPr>
          <w:rFonts w:ascii="Arial" w:hAnsi="Arial" w:eastAsia="Batang" w:cs="Arial"/>
        </w:rPr>
        <w:t xml:space="preserve">to contribute </w:t>
      </w:r>
      <w:r w:rsidR="009C5CCA">
        <w:rPr>
          <w:rFonts w:ascii="Arial" w:hAnsi="Arial" w:eastAsia="Batang" w:cs="Arial"/>
        </w:rPr>
        <w:t xml:space="preserve">to the risk assessment of the nursery, by </w:t>
      </w:r>
    </w:p>
    <w:p xmlns:wp14="http://schemas.microsoft.com/office/word/2010/wordml" w:rsidR="004C10AC" w:rsidP="004C10AC" w:rsidRDefault="009C5CCA" w14:paraId="13E7BD44" wp14:textId="77777777">
      <w:pPr>
        <w:numPr>
          <w:ilvl w:val="1"/>
          <w:numId w:val="6"/>
        </w:numPr>
        <w:spacing w:after="120"/>
        <w:rPr>
          <w:rFonts w:ascii="Arial" w:hAnsi="Arial" w:eastAsia="Batang" w:cs="Arial"/>
        </w:rPr>
      </w:pPr>
      <w:r>
        <w:rPr>
          <w:rFonts w:ascii="Arial" w:hAnsi="Arial" w:eastAsia="Batang" w:cs="Arial"/>
        </w:rPr>
        <w:t xml:space="preserve">speaking </w:t>
      </w:r>
      <w:r w:rsidR="004C10AC">
        <w:rPr>
          <w:rFonts w:ascii="Arial" w:hAnsi="Arial" w:eastAsia="Batang" w:cs="Arial"/>
        </w:rPr>
        <w:t>with</w:t>
      </w:r>
      <w:r>
        <w:rPr>
          <w:rFonts w:ascii="Arial" w:hAnsi="Arial" w:eastAsia="Batang" w:cs="Arial"/>
        </w:rPr>
        <w:t xml:space="preserve"> the </w:t>
      </w:r>
      <w:r w:rsidR="003E7FEC">
        <w:rPr>
          <w:rFonts w:ascii="Arial" w:hAnsi="Arial" w:eastAsia="Batang" w:cs="Arial"/>
        </w:rPr>
        <w:t xml:space="preserve">setting </w:t>
      </w:r>
      <w:r>
        <w:rPr>
          <w:rFonts w:ascii="Arial" w:hAnsi="Arial" w:eastAsia="Batang" w:cs="Arial"/>
        </w:rPr>
        <w:t>manager</w:t>
      </w:r>
    </w:p>
    <w:p xmlns:wp14="http://schemas.microsoft.com/office/word/2010/wordml" w:rsidR="004C10AC" w:rsidP="004C10AC" w:rsidRDefault="009C5CCA" w14:paraId="0CCA6EC6" wp14:textId="77777777">
      <w:pPr>
        <w:numPr>
          <w:ilvl w:val="1"/>
          <w:numId w:val="6"/>
        </w:numPr>
        <w:spacing w:after="120"/>
        <w:rPr>
          <w:rFonts w:ascii="Arial" w:hAnsi="Arial" w:eastAsia="Batang" w:cs="Arial"/>
        </w:rPr>
      </w:pPr>
      <w:r>
        <w:rPr>
          <w:rFonts w:ascii="Arial" w:hAnsi="Arial" w:eastAsia="Batang" w:cs="Arial"/>
        </w:rPr>
        <w:t>putting the concern in writing on a concerns form</w:t>
      </w:r>
    </w:p>
    <w:p xmlns:wp14="http://schemas.microsoft.com/office/word/2010/wordml" w:rsidR="00D83EC8" w:rsidP="004C10AC" w:rsidRDefault="004C10AC" w14:paraId="3F012334" wp14:textId="7281F587">
      <w:pPr>
        <w:numPr>
          <w:ilvl w:val="1"/>
          <w:numId w:val="6"/>
        </w:numPr>
        <w:spacing w:after="120"/>
        <w:rPr>
          <w:rFonts w:ascii="Arial" w:hAnsi="Arial" w:eastAsia="Batang" w:cs="Arial"/>
        </w:rPr>
      </w:pPr>
      <w:r w:rsidRPr="12B40922" w:rsidR="004C10AC">
        <w:rPr>
          <w:rFonts w:ascii="Arial" w:hAnsi="Arial" w:eastAsia="Batang" w:cs="Arial"/>
        </w:rPr>
        <w:t>placing</w:t>
      </w:r>
      <w:r w:rsidRPr="12B40922" w:rsidR="009C5CCA">
        <w:rPr>
          <w:rFonts w:ascii="Arial" w:hAnsi="Arial" w:eastAsia="Batang" w:cs="Arial"/>
        </w:rPr>
        <w:t xml:space="preserve"> a suggestion </w:t>
      </w:r>
      <w:r w:rsidRPr="12B40922" w:rsidR="6750D7DA">
        <w:rPr>
          <w:rFonts w:ascii="Arial" w:hAnsi="Arial" w:eastAsia="Batang" w:cs="Arial"/>
        </w:rPr>
        <w:t>to the duty manager or via email to the office</w:t>
      </w:r>
    </w:p>
    <w:p xmlns:wp14="http://schemas.microsoft.com/office/word/2010/wordml" w:rsidR="003E7FEC" w:rsidP="004C10AC" w:rsidRDefault="00BA5365" w14:paraId="5A2CFEC0" wp14:textId="77777777">
      <w:pPr>
        <w:numPr>
          <w:ilvl w:val="1"/>
          <w:numId w:val="6"/>
        </w:numPr>
        <w:spacing w:after="120"/>
        <w:rPr>
          <w:rFonts w:ascii="Arial" w:hAnsi="Arial" w:eastAsia="Batang" w:cs="Arial"/>
        </w:rPr>
      </w:pPr>
      <w:r>
        <w:rPr>
          <w:rFonts w:ascii="Arial" w:hAnsi="Arial" w:eastAsia="Batang" w:cs="Arial"/>
        </w:rPr>
        <w:t>c</w:t>
      </w:r>
      <w:r w:rsidR="003E7FEC">
        <w:rPr>
          <w:rFonts w:ascii="Arial" w:hAnsi="Arial" w:eastAsia="Batang" w:cs="Arial"/>
        </w:rPr>
        <w:t>ontributing to the development plan (on display)</w:t>
      </w:r>
    </w:p>
    <w:p xmlns:wp14="http://schemas.microsoft.com/office/word/2010/wordml" w:rsidR="000A280C" w:rsidP="000A280C" w:rsidRDefault="000A280C" w14:paraId="5AB04C12" wp14:textId="77777777">
      <w:pPr>
        <w:numPr>
          <w:ilvl w:val="0"/>
          <w:numId w:val="6"/>
        </w:numPr>
        <w:spacing w:after="120"/>
        <w:rPr>
          <w:rFonts w:ascii="Arial" w:hAnsi="Arial" w:eastAsia="Batang" w:cs="Arial"/>
        </w:rPr>
      </w:pPr>
      <w:r>
        <w:rPr>
          <w:rFonts w:ascii="Arial" w:hAnsi="Arial" w:eastAsia="Batang" w:cs="Arial"/>
        </w:rPr>
        <w:t xml:space="preserve">Parents are asked to understand that once they are on site with their children, they </w:t>
      </w:r>
      <w:r w:rsidR="00BA5365">
        <w:rPr>
          <w:rFonts w:ascii="Arial" w:hAnsi="Arial" w:eastAsia="Batang" w:cs="Arial"/>
        </w:rPr>
        <w:t>assume</w:t>
      </w:r>
      <w:r>
        <w:rPr>
          <w:rFonts w:ascii="Arial" w:hAnsi="Arial" w:eastAsia="Batang" w:cs="Arial"/>
        </w:rPr>
        <w:t xml:space="preserve"> responsibility for their child. </w:t>
      </w:r>
    </w:p>
    <w:p xmlns:wp14="http://schemas.microsoft.com/office/word/2010/wordml" w:rsidRPr="00D661D5" w:rsidR="00D83EC8" w:rsidP="00D83EC8" w:rsidRDefault="00D83EC8" w14:paraId="6BEE1362" wp14:textId="77777777">
      <w:pPr>
        <w:pStyle w:val="Heading3"/>
        <w:rPr>
          <w:rFonts w:eastAsia="Batang"/>
          <w:sz w:val="24"/>
          <w:szCs w:val="24"/>
        </w:rPr>
      </w:pPr>
      <w:r w:rsidRPr="00D661D5">
        <w:rPr>
          <w:rFonts w:eastAsia="Batang"/>
          <w:sz w:val="24"/>
          <w:szCs w:val="24"/>
        </w:rPr>
        <w:t>Children</w:t>
      </w:r>
    </w:p>
    <w:p xmlns:wp14="http://schemas.microsoft.com/office/word/2010/wordml" w:rsidR="004C10AC" w:rsidP="00714BE0" w:rsidRDefault="00714BE0" w14:paraId="5112FF82" wp14:textId="77777777">
      <w:pPr>
        <w:numPr>
          <w:ilvl w:val="0"/>
          <w:numId w:val="7"/>
        </w:numPr>
        <w:spacing w:after="120"/>
        <w:rPr>
          <w:rFonts w:ascii="Arial" w:hAnsi="Arial" w:eastAsia="Batang" w:cs="Arial"/>
        </w:rPr>
      </w:pPr>
      <w:r w:rsidRPr="00714BE0">
        <w:rPr>
          <w:rFonts w:ascii="Arial" w:hAnsi="Arial" w:eastAsia="Batang" w:cs="Arial"/>
          <w:lang w:val="en-US"/>
        </w:rPr>
        <w:t xml:space="preserve">Children </w:t>
      </w:r>
      <w:r w:rsidR="002035B0">
        <w:rPr>
          <w:rFonts w:ascii="Arial" w:hAnsi="Arial" w:eastAsia="Batang" w:cs="Arial"/>
          <w:lang w:val="en-US"/>
        </w:rPr>
        <w:t>learn about</w:t>
      </w:r>
      <w:r w:rsidRPr="00714BE0">
        <w:rPr>
          <w:rFonts w:ascii="Arial" w:hAnsi="Arial" w:eastAsia="Batang" w:cs="Arial"/>
          <w:lang w:val="en-US"/>
        </w:rPr>
        <w:t xml:space="preserve"> health and safety</w:t>
      </w:r>
      <w:r w:rsidR="002035B0">
        <w:rPr>
          <w:rFonts w:ascii="Arial" w:hAnsi="Arial" w:eastAsia="Batang" w:cs="Arial"/>
          <w:lang w:val="en-US"/>
        </w:rPr>
        <w:t xml:space="preserve"> and personal hygiene through the </w:t>
      </w:r>
      <w:r w:rsidRPr="00714BE0">
        <w:rPr>
          <w:rFonts w:ascii="Arial" w:hAnsi="Arial" w:eastAsia="Batang" w:cs="Arial"/>
          <w:lang w:val="en-US"/>
        </w:rPr>
        <w:t xml:space="preserve">activities </w:t>
      </w:r>
      <w:r w:rsidR="002035B0">
        <w:rPr>
          <w:rFonts w:ascii="Arial" w:hAnsi="Arial" w:eastAsia="Batang" w:cs="Arial"/>
          <w:lang w:val="en-US"/>
        </w:rPr>
        <w:t xml:space="preserve">we provide and the </w:t>
      </w:r>
      <w:r w:rsidRPr="00714BE0">
        <w:rPr>
          <w:rFonts w:ascii="Arial" w:hAnsi="Arial" w:eastAsia="Batang" w:cs="Arial"/>
          <w:lang w:val="en-US"/>
        </w:rPr>
        <w:t>routines</w:t>
      </w:r>
      <w:r w:rsidR="002035B0">
        <w:rPr>
          <w:rFonts w:ascii="Arial" w:hAnsi="Arial" w:eastAsia="Batang" w:cs="Arial"/>
          <w:lang w:val="en-US"/>
        </w:rPr>
        <w:t xml:space="preserve"> we follow</w:t>
      </w:r>
      <w:r w:rsidRPr="00714BE0">
        <w:rPr>
          <w:rFonts w:ascii="Arial" w:hAnsi="Arial" w:eastAsia="Batang" w:cs="Arial"/>
          <w:lang w:val="en-US"/>
        </w:rPr>
        <w:t>.</w:t>
      </w:r>
      <w:r w:rsidRPr="00714BE0">
        <w:rPr>
          <w:rFonts w:ascii="Arial" w:hAnsi="Arial" w:eastAsia="Batang" w:cs="Arial"/>
        </w:rPr>
        <w:t xml:space="preserve"> </w:t>
      </w:r>
    </w:p>
    <w:p xmlns:wp14="http://schemas.microsoft.com/office/word/2010/wordml" w:rsidR="000A280C" w:rsidP="00714BE0" w:rsidRDefault="000A280C" w14:paraId="46472CF0" wp14:textId="77777777">
      <w:pPr>
        <w:numPr>
          <w:ilvl w:val="0"/>
          <w:numId w:val="7"/>
        </w:numPr>
        <w:spacing w:after="120"/>
        <w:rPr>
          <w:rFonts w:ascii="Arial" w:hAnsi="Arial" w:eastAsia="Batang" w:cs="Arial"/>
        </w:rPr>
      </w:pPr>
      <w:r>
        <w:rPr>
          <w:rFonts w:ascii="Arial" w:hAnsi="Arial" w:eastAsia="Batang" w:cs="Arial"/>
        </w:rPr>
        <w:t xml:space="preserve">Children learn </w:t>
      </w:r>
      <w:r w:rsidR="00D14F9E">
        <w:rPr>
          <w:rFonts w:ascii="Arial" w:hAnsi="Arial" w:eastAsia="Batang" w:cs="Arial"/>
        </w:rPr>
        <w:t>how to</w:t>
      </w:r>
      <w:r>
        <w:rPr>
          <w:rFonts w:ascii="Arial" w:hAnsi="Arial" w:eastAsia="Batang" w:cs="Arial"/>
        </w:rPr>
        <w:t xml:space="preserve"> </w:t>
      </w:r>
      <w:r w:rsidR="00D14F9E">
        <w:rPr>
          <w:rFonts w:ascii="Arial" w:hAnsi="Arial" w:eastAsia="Batang" w:cs="Arial"/>
        </w:rPr>
        <w:t>care for their personal belongings safely through ongoing routines and activities.</w:t>
      </w:r>
    </w:p>
    <w:p xmlns:wp14="http://schemas.microsoft.com/office/word/2010/wordml" w:rsidR="003E7FEC" w:rsidP="00714BE0" w:rsidRDefault="003E7FEC" w14:paraId="78B7DAA1" wp14:textId="77777777">
      <w:pPr>
        <w:numPr>
          <w:ilvl w:val="0"/>
          <w:numId w:val="7"/>
        </w:numPr>
        <w:spacing w:after="120"/>
        <w:rPr>
          <w:rFonts w:ascii="Arial" w:hAnsi="Arial" w:eastAsia="Batang" w:cs="Arial"/>
        </w:rPr>
      </w:pPr>
      <w:r>
        <w:rPr>
          <w:rFonts w:ascii="Arial" w:hAnsi="Arial" w:eastAsia="Batang" w:cs="Arial"/>
        </w:rPr>
        <w:t>Children are taught to identify and manage their own risks</w:t>
      </w:r>
    </w:p>
    <w:p xmlns:wp14="http://schemas.microsoft.com/office/word/2010/wordml" w:rsidR="00D83EC8" w:rsidP="004C10AC" w:rsidRDefault="004C10AC" w14:paraId="2E91B419" wp14:textId="77777777">
      <w:pPr>
        <w:pStyle w:val="Heading2"/>
        <w:rPr>
          <w:rFonts w:eastAsia="Batang"/>
        </w:rPr>
      </w:pPr>
      <w:r>
        <w:rPr>
          <w:rFonts w:eastAsia="Batang"/>
        </w:rPr>
        <w:t>Le</w:t>
      </w:r>
      <w:r w:rsidR="00BA5365">
        <w:rPr>
          <w:rFonts w:eastAsia="Batang"/>
        </w:rPr>
        <w:t>gislation</w:t>
      </w:r>
      <w:r w:rsidR="00737198">
        <w:rPr>
          <w:rFonts w:eastAsia="Batang"/>
        </w:rPr>
        <w:t xml:space="preserve"> </w:t>
      </w:r>
    </w:p>
    <w:p xmlns:wp14="http://schemas.microsoft.com/office/word/2010/wordml" w:rsidR="00EA34AC" w:rsidP="004C10AC" w:rsidRDefault="00EA34AC" w14:paraId="71A2243E" wp14:textId="77777777">
      <w:pPr>
        <w:numPr>
          <w:ilvl w:val="0"/>
          <w:numId w:val="7"/>
        </w:numPr>
        <w:rPr>
          <w:rFonts w:ascii="Arial" w:hAnsi="Arial" w:eastAsia="Batang" w:cs="Arial"/>
        </w:rPr>
      </w:pPr>
      <w:r>
        <w:rPr>
          <w:rFonts w:ascii="Arial" w:hAnsi="Arial" w:eastAsia="Batang" w:cs="Arial"/>
        </w:rPr>
        <w:t>Health &amp; Safety at Work Act (1974)</w:t>
      </w:r>
    </w:p>
    <w:p xmlns:wp14="http://schemas.microsoft.com/office/word/2010/wordml" w:rsidR="003E7773" w:rsidP="004C10AC" w:rsidRDefault="003E7773" w14:paraId="6CA67733" wp14:textId="77777777">
      <w:pPr>
        <w:numPr>
          <w:ilvl w:val="0"/>
          <w:numId w:val="7"/>
        </w:numPr>
        <w:rPr>
          <w:rFonts w:ascii="Arial" w:hAnsi="Arial" w:eastAsia="Batang" w:cs="Arial"/>
        </w:rPr>
      </w:pPr>
      <w:r>
        <w:rPr>
          <w:rFonts w:ascii="Arial" w:hAnsi="Arial" w:eastAsia="Batang" w:cs="Arial"/>
        </w:rPr>
        <w:t>Childcare Act 2006</w:t>
      </w:r>
    </w:p>
    <w:p xmlns:wp14="http://schemas.microsoft.com/office/word/2010/wordml" w:rsidR="003E7773" w:rsidP="004C10AC" w:rsidRDefault="003E7773" w14:paraId="562020D3" wp14:textId="77777777">
      <w:pPr>
        <w:numPr>
          <w:ilvl w:val="0"/>
          <w:numId w:val="7"/>
        </w:numPr>
        <w:rPr>
          <w:rFonts w:ascii="Arial" w:hAnsi="Arial" w:eastAsia="Batang" w:cs="Arial"/>
        </w:rPr>
      </w:pPr>
      <w:r>
        <w:rPr>
          <w:rFonts w:ascii="Arial" w:hAnsi="Arial" w:eastAsia="Batang" w:cs="Arial"/>
        </w:rPr>
        <w:t>Public Health England Guidance</w:t>
      </w:r>
    </w:p>
    <w:p xmlns:wp14="http://schemas.microsoft.com/office/word/2010/wordml" w:rsidR="003E7773" w:rsidP="004C10AC" w:rsidRDefault="003E7773" w14:paraId="7367A7CF" wp14:textId="77777777">
      <w:pPr>
        <w:numPr>
          <w:ilvl w:val="0"/>
          <w:numId w:val="7"/>
        </w:numPr>
        <w:rPr>
          <w:rFonts w:ascii="Arial" w:hAnsi="Arial" w:eastAsia="Batang" w:cs="Arial"/>
        </w:rPr>
      </w:pPr>
      <w:r>
        <w:rPr>
          <w:rFonts w:ascii="Arial" w:hAnsi="Arial" w:eastAsia="Batang" w:cs="Arial"/>
        </w:rPr>
        <w:t>Fire Authority</w:t>
      </w:r>
    </w:p>
    <w:p xmlns:wp14="http://schemas.microsoft.com/office/word/2010/wordml" w:rsidR="003E7773" w:rsidP="004C10AC" w:rsidRDefault="003E7773" w14:paraId="4AC5B4BF" wp14:textId="77777777">
      <w:pPr>
        <w:numPr>
          <w:ilvl w:val="0"/>
          <w:numId w:val="7"/>
        </w:numPr>
        <w:rPr>
          <w:rFonts w:ascii="Arial" w:hAnsi="Arial" w:eastAsia="Batang" w:cs="Arial"/>
        </w:rPr>
      </w:pPr>
      <w:r>
        <w:rPr>
          <w:rFonts w:ascii="Arial" w:hAnsi="Arial" w:eastAsia="Batang" w:cs="Arial"/>
        </w:rPr>
        <w:t>Local Environmental Health Department</w:t>
      </w:r>
    </w:p>
    <w:p xmlns:wp14="http://schemas.microsoft.com/office/word/2010/wordml" w:rsidR="003E7773" w:rsidP="004C10AC" w:rsidRDefault="003E7773" w14:paraId="0EBCF3CC" wp14:textId="64D87FF2">
      <w:pPr>
        <w:numPr>
          <w:ilvl w:val="0"/>
          <w:numId w:val="7"/>
        </w:numPr>
        <w:rPr>
          <w:rFonts w:ascii="Arial" w:hAnsi="Arial" w:eastAsia="Batang" w:cs="Arial"/>
        </w:rPr>
      </w:pPr>
      <w:r w:rsidRPr="12B40922" w:rsidR="003E7773">
        <w:rPr>
          <w:rFonts w:ascii="Arial" w:hAnsi="Arial" w:eastAsia="Batang" w:cs="Arial"/>
        </w:rPr>
        <w:t xml:space="preserve">EU Food Information for Food Consumers Regulations (EUFIC) enforced by the Food Information Regulations </w:t>
      </w:r>
    </w:p>
    <w:p xmlns:wp14="http://schemas.microsoft.com/office/word/2010/wordml" w:rsidR="003E7773" w:rsidP="004C10AC" w:rsidRDefault="003E7773" w14:paraId="7F504AD1" wp14:textId="77777777">
      <w:pPr>
        <w:numPr>
          <w:ilvl w:val="0"/>
          <w:numId w:val="7"/>
        </w:numPr>
        <w:rPr>
          <w:rFonts w:ascii="Arial" w:hAnsi="Arial" w:eastAsia="Batang" w:cs="Arial"/>
        </w:rPr>
      </w:pPr>
      <w:r>
        <w:rPr>
          <w:rFonts w:ascii="Arial" w:hAnsi="Arial" w:eastAsia="Batang" w:cs="Arial"/>
        </w:rPr>
        <w:t>Health Protection Agency</w:t>
      </w:r>
    </w:p>
    <w:p xmlns:wp14="http://schemas.microsoft.com/office/word/2010/wordml" w:rsidR="003E7773" w:rsidP="004C10AC" w:rsidRDefault="003E7773" w14:paraId="5F76DF2C" wp14:textId="77777777">
      <w:pPr>
        <w:numPr>
          <w:ilvl w:val="0"/>
          <w:numId w:val="7"/>
        </w:numPr>
        <w:rPr>
          <w:rFonts w:ascii="Arial" w:hAnsi="Arial" w:eastAsia="Batang" w:cs="Arial"/>
        </w:rPr>
      </w:pPr>
      <w:r>
        <w:rPr>
          <w:rFonts w:ascii="Arial" w:hAnsi="Arial" w:eastAsia="Batang" w:cs="Arial"/>
        </w:rPr>
        <w:t>Risk Assessment Regulations, 3 (1) Management of Health &amp; Safety at Work Regulation</w:t>
      </w:r>
    </w:p>
    <w:p xmlns:wp14="http://schemas.microsoft.com/office/word/2010/wordml" w:rsidR="003E7773" w:rsidP="004C10AC" w:rsidRDefault="003E7773" w14:paraId="26B1B6A5" wp14:textId="77777777">
      <w:pPr>
        <w:numPr>
          <w:ilvl w:val="0"/>
          <w:numId w:val="7"/>
        </w:numPr>
        <w:rPr>
          <w:rFonts w:ascii="Arial" w:hAnsi="Arial" w:eastAsia="Batang" w:cs="Arial"/>
        </w:rPr>
      </w:pPr>
      <w:r>
        <w:rPr>
          <w:rFonts w:ascii="Arial" w:hAnsi="Arial" w:eastAsia="Batang" w:cs="Arial"/>
        </w:rPr>
        <w:t>Data Protection Act</w:t>
      </w:r>
    </w:p>
    <w:p xmlns:wp14="http://schemas.microsoft.com/office/word/2010/wordml" w:rsidR="003E7773" w:rsidP="004C10AC" w:rsidRDefault="003E7773" w14:paraId="1548235D" wp14:textId="1F5949D6">
      <w:pPr>
        <w:numPr>
          <w:ilvl w:val="0"/>
          <w:numId w:val="7"/>
        </w:numPr>
        <w:rPr>
          <w:rFonts w:ascii="Arial" w:hAnsi="Arial" w:eastAsia="Batang" w:cs="Arial"/>
        </w:rPr>
      </w:pPr>
      <w:r w:rsidRPr="12B40922" w:rsidR="003E7773">
        <w:rPr>
          <w:rFonts w:ascii="Arial" w:hAnsi="Arial" w:eastAsia="Batang" w:cs="Arial"/>
        </w:rPr>
        <w:t xml:space="preserve">Statutory Framework for Early Years Foundation Stage </w:t>
      </w:r>
    </w:p>
    <w:p xmlns:wp14="http://schemas.microsoft.com/office/word/2010/wordml" w:rsidR="003E7773" w:rsidP="004C10AC" w:rsidRDefault="00EA34AC" w14:paraId="4B973897" wp14:textId="77777777">
      <w:pPr>
        <w:numPr>
          <w:ilvl w:val="0"/>
          <w:numId w:val="7"/>
        </w:numPr>
        <w:rPr>
          <w:rFonts w:ascii="Arial" w:hAnsi="Arial" w:eastAsia="Batang" w:cs="Arial"/>
        </w:rPr>
      </w:pPr>
      <w:r w:rsidRPr="003E7773">
        <w:rPr>
          <w:rFonts w:ascii="Arial" w:hAnsi="Arial" w:eastAsia="Batang" w:cs="Arial"/>
        </w:rPr>
        <w:t xml:space="preserve">Electricity at Work Regulations </w:t>
      </w:r>
    </w:p>
    <w:p xmlns:wp14="http://schemas.microsoft.com/office/word/2010/wordml" w:rsidR="00E857C9" w:rsidP="004C10AC" w:rsidRDefault="00E857C9" w14:paraId="77FF27D7" wp14:textId="0571725B">
      <w:pPr>
        <w:numPr>
          <w:ilvl w:val="0"/>
          <w:numId w:val="7"/>
        </w:numPr>
        <w:rPr>
          <w:rFonts w:ascii="Arial" w:hAnsi="Arial" w:eastAsia="Batang" w:cs="Arial"/>
        </w:rPr>
      </w:pPr>
      <w:r w:rsidRPr="12B40922" w:rsidR="00E857C9">
        <w:rPr>
          <w:rFonts w:ascii="Arial" w:hAnsi="Arial" w:eastAsia="Batang" w:cs="Arial"/>
        </w:rPr>
        <w:t xml:space="preserve">Food Hygiene (England) Regulations </w:t>
      </w:r>
    </w:p>
    <w:p xmlns:wp14="http://schemas.microsoft.com/office/word/2010/wordml" w:rsidRPr="003E7773" w:rsidR="00EA34AC" w:rsidP="004C10AC" w:rsidRDefault="00EA34AC" w14:paraId="2847216C" wp14:textId="77777777">
      <w:pPr>
        <w:numPr>
          <w:ilvl w:val="0"/>
          <w:numId w:val="7"/>
        </w:numPr>
        <w:rPr>
          <w:rFonts w:ascii="Arial" w:hAnsi="Arial" w:eastAsia="Batang" w:cs="Arial"/>
        </w:rPr>
      </w:pPr>
      <w:r w:rsidRPr="003E7773">
        <w:rPr>
          <w:rFonts w:ascii="Arial" w:hAnsi="Arial" w:eastAsia="Batang" w:cs="Arial"/>
        </w:rPr>
        <w:t xml:space="preserve">Control of Substances Hazardous to Health regulations (COSHH) </w:t>
      </w:r>
    </w:p>
    <w:p xmlns:wp14="http://schemas.microsoft.com/office/word/2010/wordml" w:rsidR="007968FA" w:rsidP="004C10AC" w:rsidRDefault="007968FA" w14:paraId="74498FD3" wp14:textId="0ADF3E79">
      <w:pPr>
        <w:numPr>
          <w:ilvl w:val="0"/>
          <w:numId w:val="7"/>
        </w:numPr>
        <w:rPr>
          <w:rFonts w:ascii="Arial" w:hAnsi="Arial" w:eastAsia="Batang" w:cs="Arial"/>
        </w:rPr>
      </w:pPr>
      <w:r w:rsidRPr="12B40922" w:rsidR="007968FA">
        <w:rPr>
          <w:rFonts w:ascii="Arial" w:hAnsi="Arial" w:eastAsia="Batang" w:cs="Arial"/>
        </w:rPr>
        <w:t>Approved Code of Practice and Guidance Legionella Disease – The control of legionella bacteria in water systems</w:t>
      </w:r>
    </w:p>
    <w:p xmlns:wp14="http://schemas.microsoft.com/office/word/2010/wordml" w:rsidR="00EA34AC" w:rsidP="004C10AC" w:rsidRDefault="00EA34AC" w14:paraId="67367A1D" wp14:textId="77777777">
      <w:pPr>
        <w:numPr>
          <w:ilvl w:val="0"/>
          <w:numId w:val="7"/>
        </w:numPr>
        <w:rPr>
          <w:rFonts w:ascii="Arial" w:hAnsi="Arial" w:eastAsia="Batang" w:cs="Arial"/>
        </w:rPr>
      </w:pPr>
      <w:r>
        <w:rPr>
          <w:rFonts w:ascii="Arial" w:hAnsi="Arial" w:eastAsia="Batang" w:cs="Arial"/>
        </w:rPr>
        <w:t>Manual Handling Operations regulations (as amended)</w:t>
      </w:r>
    </w:p>
    <w:p xmlns:wp14="http://schemas.microsoft.com/office/word/2010/wordml" w:rsidR="00EA34AC" w:rsidP="004C10AC" w:rsidRDefault="00EA34AC" w14:paraId="741547E4" wp14:textId="77777777">
      <w:pPr>
        <w:numPr>
          <w:ilvl w:val="0"/>
          <w:numId w:val="7"/>
        </w:numPr>
        <w:rPr>
          <w:rFonts w:ascii="Arial" w:hAnsi="Arial" w:eastAsia="Batang" w:cs="Arial"/>
        </w:rPr>
      </w:pPr>
      <w:r>
        <w:rPr>
          <w:rFonts w:ascii="Arial" w:hAnsi="Arial" w:eastAsia="Batang" w:cs="Arial"/>
        </w:rPr>
        <w:t xml:space="preserve">Health &amp; Safety (Display Screen Equipment) Regulations </w:t>
      </w:r>
    </w:p>
    <w:p xmlns:wp14="http://schemas.microsoft.com/office/word/2010/wordml" w:rsidR="007968FA" w:rsidP="004C10AC" w:rsidRDefault="007968FA" w14:paraId="2A2B7D9A" wp14:textId="77777777">
      <w:pPr>
        <w:numPr>
          <w:ilvl w:val="0"/>
          <w:numId w:val="7"/>
        </w:numPr>
        <w:rPr>
          <w:rFonts w:ascii="Arial" w:hAnsi="Arial" w:eastAsia="Batang" w:cs="Arial"/>
        </w:rPr>
      </w:pPr>
      <w:r>
        <w:rPr>
          <w:rFonts w:ascii="Arial" w:hAnsi="Arial" w:eastAsia="Batang" w:cs="Arial"/>
        </w:rPr>
        <w:t>BS 8580 Water Quality. Risk Assessments for Legionella Control. Code of practice 2010</w:t>
      </w:r>
    </w:p>
    <w:p xmlns:wp14="http://schemas.microsoft.com/office/word/2010/wordml" w:rsidRPr="004C10AC" w:rsidR="007968FA" w:rsidP="004C10AC" w:rsidRDefault="007968FA" w14:paraId="135A8223" wp14:textId="0CF652CF">
      <w:pPr>
        <w:numPr>
          <w:ilvl w:val="0"/>
          <w:numId w:val="7"/>
        </w:numPr>
        <w:rPr>
          <w:rFonts w:ascii="Arial" w:hAnsi="Arial" w:eastAsia="Batang" w:cs="Arial"/>
        </w:rPr>
      </w:pPr>
      <w:r w:rsidRPr="13806700" w:rsidR="259CEE22">
        <w:rPr>
          <w:rFonts w:ascii="Arial" w:hAnsi="Arial" w:eastAsia="Batang" w:cs="Arial"/>
        </w:rPr>
        <w:t xml:space="preserve">RIDDOR Reporting of Injuries, Diseases &amp; Dangerous Occurrences Regulations </w:t>
      </w:r>
    </w:p>
    <w:p xmlns:wp14="http://schemas.microsoft.com/office/word/2010/wordml" w:rsidR="003620F3" w:rsidP="13806700" w:rsidRDefault="003620F3" w14:paraId="3B8B2A5C" wp14:textId="76639BB9">
      <w:pPr>
        <w:pStyle w:val="Heading6"/>
        <w:spacing w:before="120" w:beforeAutospacing="off" w:after="120" w:afterAutospacing="off" w:line="360" w:lineRule="auto"/>
        <w:rPr>
          <w:rFonts w:ascii="Arial" w:hAnsi="Arial" w:eastAsia="Arial" w:cs="Arial"/>
          <w:b w:val="1"/>
          <w:bCs w:val="1"/>
          <w:i w:val="1"/>
          <w:iCs w:val="1"/>
          <w:noProof w:val="0"/>
          <w:color w:val="000000" w:themeColor="text1" w:themeTint="FF" w:themeShade="FF"/>
          <w:sz w:val="28"/>
          <w:szCs w:val="28"/>
          <w:lang w:val="en-GB"/>
        </w:rPr>
      </w:pPr>
      <w:r w:rsidRPr="13806700" w:rsidR="1A938DCF">
        <w:rPr>
          <w:rFonts w:ascii="Arial" w:hAnsi="Arial" w:eastAsia="Arial" w:cs="Arial"/>
          <w:b w:val="1"/>
          <w:bCs w:val="1"/>
          <w:i w:val="1"/>
          <w:iCs w:val="1"/>
          <w:noProof w:val="0"/>
          <w:color w:val="000000" w:themeColor="text1" w:themeTint="FF" w:themeShade="FF"/>
          <w:sz w:val="28"/>
          <w:szCs w:val="28"/>
          <w:lang w:val="en-GB"/>
        </w:rPr>
        <w:t>Legal references</w:t>
      </w:r>
    </w:p>
    <w:p xmlns:wp14="http://schemas.microsoft.com/office/word/2010/wordml" w:rsidR="003620F3" w:rsidP="13806700" w:rsidRDefault="003620F3" w14:paraId="36D28025" wp14:textId="41788248">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Health and Safety at Work etc Act 1974</w:t>
      </w:r>
    </w:p>
    <w:p xmlns:wp14="http://schemas.microsoft.com/office/word/2010/wordml" w:rsidR="003620F3" w:rsidP="13806700" w:rsidRDefault="003620F3" w14:paraId="448C90F4" wp14:textId="25497A0D">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Health and Safety (Consultation with Employees) Regulations 1996</w:t>
      </w:r>
    </w:p>
    <w:p xmlns:wp14="http://schemas.microsoft.com/office/word/2010/wordml" w:rsidR="003620F3" w:rsidP="13806700" w:rsidRDefault="003620F3" w14:paraId="410B1D11" wp14:textId="5C58AAE7">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Management of Health and Safety at Work Regulations (1999)</w:t>
      </w:r>
    </w:p>
    <w:p xmlns:wp14="http://schemas.microsoft.com/office/word/2010/wordml" w:rsidR="003620F3" w:rsidP="13806700" w:rsidRDefault="003620F3" w14:paraId="1D779998" wp14:textId="7AE1FA78">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Regulatory Reform (Fire Safety) Order 2005)</w:t>
      </w:r>
    </w:p>
    <w:p xmlns:wp14="http://schemas.microsoft.com/office/word/2010/wordml" w:rsidR="003620F3" w:rsidP="13806700" w:rsidRDefault="003620F3" w14:paraId="2424E056" wp14:textId="289A632D">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Electricity at Work Regulations (1989)</w:t>
      </w:r>
    </w:p>
    <w:p xmlns:wp14="http://schemas.microsoft.com/office/word/2010/wordml" w:rsidR="003620F3" w:rsidP="13806700" w:rsidRDefault="003620F3" w14:paraId="15EBD255" wp14:textId="4E1AA781">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Regulation (EC) No 852/2004 of the European Parliament and of the Council on the hygiene of foodstuffs</w:t>
      </w:r>
    </w:p>
    <w:p xmlns:wp14="http://schemas.microsoft.com/office/word/2010/wordml" w:rsidR="003620F3" w:rsidP="13806700" w:rsidRDefault="003620F3" w14:paraId="1B74E89C" wp14:textId="4F6F9288">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Manual Handling Operations Regulations (1992) (Amended 2002)</w:t>
      </w:r>
    </w:p>
    <w:p xmlns:wp14="http://schemas.microsoft.com/office/word/2010/wordml" w:rsidR="003620F3" w:rsidP="13806700" w:rsidRDefault="003620F3" w14:paraId="0BC67719" wp14:textId="46B519C9">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Medicines Act (1968)</w:t>
      </w:r>
    </w:p>
    <w:p xmlns:wp14="http://schemas.microsoft.com/office/word/2010/wordml" w:rsidR="003620F3" w:rsidP="13806700" w:rsidRDefault="003620F3" w14:paraId="76634E92" wp14:textId="09CB2D92">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Reporting of Injuries, Diseases and Dangerous Occurrences Regulations (RIDDOR) (Amendment) Regulations 2012</w:t>
      </w:r>
    </w:p>
    <w:p xmlns:wp14="http://schemas.microsoft.com/office/word/2010/wordml" w:rsidR="003620F3" w:rsidP="13806700" w:rsidRDefault="003620F3" w14:paraId="7929D7BC" wp14:textId="41E96509">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Control of Substances Hazardous to Health (COSHH) Regulations 2004</w:t>
      </w:r>
    </w:p>
    <w:p xmlns:wp14="http://schemas.microsoft.com/office/word/2010/wordml" w:rsidR="003620F3" w:rsidP="13806700" w:rsidRDefault="003620F3" w14:paraId="533EE44A" wp14:textId="478E952F">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Health and Safety (First Aid) Regulations 1981</w:t>
      </w:r>
    </w:p>
    <w:p xmlns:wp14="http://schemas.microsoft.com/office/word/2010/wordml" w:rsidR="003620F3" w:rsidP="13806700" w:rsidRDefault="003620F3" w14:paraId="6B498688" wp14:textId="33ACC50C">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Childcare Act 2006</w:t>
      </w:r>
    </w:p>
    <w:p xmlns:wp14="http://schemas.microsoft.com/office/word/2010/wordml" w:rsidR="003620F3" w:rsidP="13806700" w:rsidRDefault="003620F3" w14:paraId="04346DA6" wp14:textId="13697DE3">
      <w:pPr>
        <w:pStyle w:val="Heading2"/>
      </w:pPr>
      <w:r w:rsidRPr="13806700" w:rsidR="1A938DCF">
        <w:rPr>
          <w:rFonts w:eastAsia="Batang"/>
        </w:rPr>
        <w:t>Further Guidance</w:t>
      </w:r>
      <w:r w:rsidRPr="13806700" w:rsidR="1A938DCF">
        <w:rPr>
          <w:rStyle w:val="Hyperlink"/>
          <w:rFonts w:ascii="Arial" w:hAnsi="Arial" w:eastAsia="Arial" w:cs="Arial"/>
          <w:strike w:val="0"/>
          <w:dstrike w:val="0"/>
          <w:noProof w:val="0"/>
          <w:color w:val="000000" w:themeColor="text1" w:themeTint="FF" w:themeShade="FF"/>
          <w:sz w:val="24"/>
          <w:szCs w:val="24"/>
          <w:u w:val="single"/>
          <w:lang w:val="en-GB"/>
        </w:rPr>
        <w:t xml:space="preserve"> </w:t>
      </w:r>
    </w:p>
    <w:p xmlns:wp14="http://schemas.microsoft.com/office/word/2010/wordml" w:rsidR="003620F3" w:rsidP="13806700" w:rsidRDefault="003620F3" w14:paraId="2E9D1A64" wp14:textId="2DC729ED">
      <w:pPr>
        <w:spacing w:before="120" w:beforeAutospacing="off" w:after="120" w:afterAutospacing="off" w:line="360" w:lineRule="auto"/>
      </w:pPr>
      <w:hyperlink r:id="R8cf74f62b61f4542">
        <w:r w:rsidRPr="13806700" w:rsidR="1A938DCF">
          <w:rPr>
            <w:rStyle w:val="Hyperlink"/>
            <w:rFonts w:ascii="Arial" w:hAnsi="Arial" w:eastAsia="Arial" w:cs="Arial"/>
            <w:strike w:val="0"/>
            <w:dstrike w:val="0"/>
            <w:noProof w:val="0"/>
            <w:color w:val="000000" w:themeColor="text1" w:themeTint="FF" w:themeShade="FF"/>
            <w:sz w:val="24"/>
            <w:szCs w:val="24"/>
            <w:u w:val="single"/>
            <w:lang w:val="en-GB"/>
          </w:rPr>
          <w:t>Dynamic Risk Management in the Early Years</w:t>
        </w:r>
      </w:hyperlink>
      <w:r w:rsidRPr="13806700" w:rsidR="1A938DCF">
        <w:rPr>
          <w:rFonts w:ascii="Arial" w:hAnsi="Arial" w:eastAsia="Arial" w:cs="Arial"/>
          <w:noProof w:val="0"/>
          <w:color w:val="000000" w:themeColor="text1" w:themeTint="FF" w:themeShade="FF"/>
          <w:sz w:val="24"/>
          <w:szCs w:val="24"/>
          <w:lang w:val="en-GB"/>
        </w:rPr>
        <w:t xml:space="preserve"> (Alliance Publication)</w:t>
      </w:r>
    </w:p>
    <w:p xmlns:wp14="http://schemas.microsoft.com/office/word/2010/wordml" w:rsidR="003620F3" w:rsidP="13806700" w:rsidRDefault="003620F3" w14:paraId="1FEC8DF0" wp14:textId="76A62A10">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 xml:space="preserve">Health and Safety Executive </w:t>
      </w:r>
      <w:r w:rsidRPr="13806700" w:rsidR="1A938DCF">
        <w:rPr>
          <w:rFonts w:ascii="Arial" w:hAnsi="Arial" w:eastAsia="Arial" w:cs="Arial"/>
          <w:strike w:val="0"/>
          <w:dstrike w:val="0"/>
          <w:noProof w:val="0"/>
          <w:color w:val="000000" w:themeColor="text1" w:themeTint="FF" w:themeShade="FF"/>
          <w:sz w:val="24"/>
          <w:szCs w:val="24"/>
          <w:u w:val="single"/>
          <w:lang w:val="en-GB"/>
        </w:rPr>
        <w:t xml:space="preserve"> </w:t>
      </w:r>
      <w:hyperlink r:id="R68736ce602f24ece">
        <w:r w:rsidRPr="13806700" w:rsidR="1A938DCF">
          <w:rPr>
            <w:rStyle w:val="Hyperlink"/>
            <w:rFonts w:ascii="Arial" w:hAnsi="Arial" w:eastAsia="Arial" w:cs="Arial"/>
            <w:strike w:val="0"/>
            <w:dstrike w:val="0"/>
            <w:noProof w:val="0"/>
            <w:color w:val="0000FF"/>
            <w:sz w:val="24"/>
            <w:szCs w:val="24"/>
            <w:u w:val="single"/>
            <w:lang w:val="en-GB"/>
          </w:rPr>
          <w:t>Managing risks and risk assessment at work: Overview - HSE</w:t>
        </w:r>
      </w:hyperlink>
    </w:p>
    <w:p xmlns:wp14="http://schemas.microsoft.com/office/word/2010/wordml" w:rsidR="003620F3" w:rsidP="13806700" w:rsidRDefault="003620F3" w14:paraId="0B6EB0FC" wp14:textId="303FFDD9">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 xml:space="preserve">Food Standards Agency </w:t>
      </w:r>
      <w:hyperlink r:id="R9cad358e41f54009">
        <w:r w:rsidRPr="13806700" w:rsidR="1A938DCF">
          <w:rPr>
            <w:rStyle w:val="Hyperlink"/>
            <w:rFonts w:ascii="Arial" w:hAnsi="Arial" w:eastAsia="Arial" w:cs="Arial"/>
            <w:strike w:val="0"/>
            <w:dstrike w:val="0"/>
            <w:noProof w:val="0"/>
            <w:color w:val="0000FF"/>
            <w:sz w:val="24"/>
            <w:szCs w:val="24"/>
            <w:u w:val="single"/>
            <w:lang w:val="en-GB"/>
          </w:rPr>
          <w:t>Food Standards Agency - GOV.UK</w:t>
        </w:r>
      </w:hyperlink>
    </w:p>
    <w:p xmlns:wp14="http://schemas.microsoft.com/office/word/2010/wordml" w:rsidR="003620F3" w:rsidP="13806700" w:rsidRDefault="003620F3" w14:paraId="2BB5637F" wp14:textId="24D4F121">
      <w:pPr>
        <w:spacing w:before="120" w:beforeAutospacing="off" w:after="120" w:afterAutospacing="off" w:line="360" w:lineRule="auto"/>
      </w:pPr>
      <w:r w:rsidRPr="13806700" w:rsidR="1A938DCF">
        <w:rPr>
          <w:rFonts w:ascii="Arial" w:hAnsi="Arial" w:eastAsia="Arial" w:cs="Arial"/>
          <w:noProof w:val="0"/>
          <w:color w:val="000000" w:themeColor="text1" w:themeTint="FF" w:themeShade="FF"/>
          <w:sz w:val="24"/>
          <w:szCs w:val="24"/>
          <w:lang w:val="en-GB"/>
        </w:rPr>
        <w:t xml:space="preserve">Ministry or Housing, Communities &amp; Local Government </w:t>
      </w:r>
      <w:hyperlink r:id="Rbf996809f7d44b80">
        <w:r w:rsidRPr="13806700" w:rsidR="1A938DCF">
          <w:rPr>
            <w:rStyle w:val="Hyperlink"/>
            <w:rFonts w:ascii="Times New Roman" w:hAnsi="Times New Roman" w:eastAsia="Times New Roman" w:cs="Times New Roman"/>
            <w:strike w:val="0"/>
            <w:dstrike w:val="0"/>
            <w:noProof w:val="0"/>
            <w:color w:val="0000FF"/>
            <w:sz w:val="24"/>
            <w:szCs w:val="24"/>
            <w:u w:val="single"/>
            <w:lang w:val="en-GB"/>
          </w:rPr>
          <w:t xml:space="preserve">Ministry of </w:t>
        </w:r>
        <w:r w:rsidRPr="13806700" w:rsidR="1A938DCF">
          <w:rPr>
            <w:rStyle w:val="Hyperlink"/>
            <w:rFonts w:ascii="Arial" w:hAnsi="Arial" w:eastAsia="Arial" w:cs="Arial"/>
            <w:strike w:val="0"/>
            <w:dstrike w:val="0"/>
            <w:noProof w:val="0"/>
            <w:color w:val="0000FF"/>
            <w:sz w:val="24"/>
            <w:szCs w:val="24"/>
            <w:u w:val="single"/>
            <w:lang w:val="en-GB"/>
          </w:rPr>
          <w:t>Housing, Communities and Local Government - GOV.UK</w:t>
        </w:r>
      </w:hyperlink>
    </w:p>
    <w:p xmlns:wp14="http://schemas.microsoft.com/office/word/2010/wordml" w:rsidR="003620F3" w:rsidP="13806700" w:rsidRDefault="003620F3" w14:paraId="1A071FCF" wp14:textId="14A194E3">
      <w:pPr>
        <w:spacing w:before="120" w:beforeAutospacing="off" w:after="120" w:afterAutospacing="off" w:line="360" w:lineRule="auto"/>
        <w:rPr>
          <w:rFonts w:ascii="Arial" w:hAnsi="Arial" w:eastAsia="Arial" w:cs="Arial"/>
          <w:strike w:val="0"/>
          <w:dstrike w:val="0"/>
          <w:noProof w:val="0"/>
          <w:color w:val="0000FF"/>
          <w:sz w:val="24"/>
          <w:szCs w:val="24"/>
          <w:u w:val="single"/>
          <w:lang w:val="en-GB"/>
        </w:rPr>
      </w:pPr>
    </w:p>
    <w:p xmlns:wp14="http://schemas.microsoft.com/office/word/2010/wordml" w:rsidR="003620F3" w:rsidP="13806700" w:rsidRDefault="003620F3" w14:paraId="6A7F70DF" wp14:textId="55040EF6">
      <w:pPr>
        <w:spacing w:before="120" w:beforeAutospacing="off" w:after="120" w:afterAutospacing="off" w:line="360" w:lineRule="auto"/>
        <w:rPr>
          <w:rFonts w:ascii="Arial" w:hAnsi="Arial" w:eastAsia="Arial" w:cs="Arial"/>
          <w:strike w:val="0"/>
          <w:dstrike w:val="0"/>
          <w:noProof w:val="0"/>
          <w:color w:val="auto"/>
          <w:sz w:val="24"/>
          <w:szCs w:val="24"/>
          <w:u w:val="none"/>
          <w:lang w:val="en-GB"/>
        </w:rPr>
      </w:pPr>
      <w:r w:rsidRPr="13806700" w:rsidR="1A938DCF">
        <w:rPr>
          <w:rFonts w:ascii="Arial" w:hAnsi="Arial" w:eastAsia="Arial" w:cs="Arial"/>
          <w:strike w:val="0"/>
          <w:dstrike w:val="0"/>
          <w:noProof w:val="0"/>
          <w:color w:val="auto"/>
          <w:sz w:val="24"/>
          <w:szCs w:val="24"/>
          <w:u w:val="none"/>
          <w:lang w:val="en-GB"/>
        </w:rPr>
        <w:t>Policy reviewed: October 2026</w:t>
      </w:r>
    </w:p>
    <w:p xmlns:wp14="http://schemas.microsoft.com/office/word/2010/wordml" w:rsidR="003620F3" w:rsidP="004C10AC" w:rsidRDefault="003620F3" w14:paraId="5DAB6C7B" wp14:textId="4490E43A">
      <w:pPr>
        <w:rPr>
          <w:rFonts w:ascii="Arial" w:hAnsi="Arial" w:eastAsia="Batang" w:cs="Arial"/>
        </w:rPr>
      </w:pPr>
    </w:p>
    <w:sectPr w:rsidRPr="001835D8" w:rsidR="001835D8" w:rsidSect="00AB1115">
      <w:headerReference w:type="default" r:id="rId19"/>
      <w:footerReference w:type="default" r:id="rId20"/>
      <w:pgSz w:w="11907" w:h="16840" w:orient="portrait"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997F48" w:rsidRDefault="00997F48" w14:paraId="4B94D5A5" wp14:textId="77777777">
      <w:r>
        <w:separator/>
      </w:r>
    </w:p>
  </w:endnote>
  <w:endnote w:type="continuationSeparator" w:id="0">
    <w:p xmlns:wp14="http://schemas.microsoft.com/office/word/2010/wordml" w:rsidR="00997F48" w:rsidRDefault="00997F48" w14:paraId="3DEEC669" wp14:textId="77777777">
      <w:r>
        <w:continuationSeparator/>
      </w:r>
    </w:p>
  </w:endnote>
  <w:endnote w:type="continuationNotice" w:id="1">
    <w:p xmlns:wp14="http://schemas.microsoft.com/office/word/2010/wordml" w:rsidR="00997F48" w:rsidRDefault="00997F48" w14:paraId="3656B9AB" wp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86671D" w:rsidRDefault="0086671D" w14:paraId="44EAFD9C"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997F48" w:rsidRDefault="00997F48" w14:paraId="45FB0818" wp14:textId="77777777">
      <w:r>
        <w:separator/>
      </w:r>
    </w:p>
  </w:footnote>
  <w:footnote w:type="continuationSeparator" w:id="0">
    <w:p xmlns:wp14="http://schemas.microsoft.com/office/word/2010/wordml" w:rsidR="00997F48" w:rsidRDefault="00997F48" w14:paraId="049F31CB" wp14:textId="77777777">
      <w:r>
        <w:continuationSeparator/>
      </w:r>
    </w:p>
  </w:footnote>
  <w:footnote w:type="continuationNotice" w:id="1">
    <w:p xmlns:wp14="http://schemas.microsoft.com/office/word/2010/wordml" w:rsidR="00997F48" w:rsidRDefault="00997F48" w14:paraId="53128261" wp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86671D" w:rsidRDefault="0086671D" w14:paraId="62486C05"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7247"/>
    <w:multiLevelType w:val="multilevel"/>
    <w:tmpl w:val="4692BBF4"/>
    <w:styleLink w:val="StyleBulleted"/>
    <w:lvl w:ilvl="0">
      <w:start w:val="1"/>
      <w:numFmt w:val="bullet"/>
      <w:lvlText w:val=""/>
      <w:lvlJc w:val="left"/>
      <w:pPr>
        <w:tabs>
          <w:tab w:val="num" w:pos="1080"/>
        </w:tabs>
        <w:ind w:left="1800" w:hanging="360"/>
      </w:pPr>
      <w:rPr>
        <w:rFonts w:hint="default" w:ascii="Symbol" w:hAnsi="Symbol"/>
        <w:sz w:val="24"/>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start w:val="1"/>
      <w:numFmt w:val="bullet"/>
      <w:lvlText w:val=""/>
      <w:lvlJc w:val="left"/>
      <w:pPr>
        <w:tabs>
          <w:tab w:val="num" w:pos="3240"/>
        </w:tabs>
        <w:ind w:left="3240" w:hanging="360"/>
      </w:pPr>
      <w:rPr>
        <w:rFonts w:hint="default" w:ascii="Symbol" w:hAnsi="Symbol"/>
      </w:rPr>
    </w:lvl>
    <w:lvl w:ilvl="4">
      <w:start w:val="1"/>
      <w:numFmt w:val="bullet"/>
      <w:lvlText w:val="o"/>
      <w:lvlJc w:val="left"/>
      <w:pPr>
        <w:tabs>
          <w:tab w:val="num" w:pos="3960"/>
        </w:tabs>
        <w:ind w:left="3960" w:hanging="360"/>
      </w:pPr>
      <w:rPr>
        <w:rFonts w:hint="default" w:ascii="Courier New" w:hAnsi="Courier New" w:cs="Courier New"/>
      </w:rPr>
    </w:lvl>
    <w:lvl w:ilvl="5">
      <w:start w:val="1"/>
      <w:numFmt w:val="bullet"/>
      <w:lvlText w:val=""/>
      <w:lvlJc w:val="left"/>
      <w:pPr>
        <w:tabs>
          <w:tab w:val="num" w:pos="4680"/>
        </w:tabs>
        <w:ind w:left="4680" w:hanging="360"/>
      </w:pPr>
      <w:rPr>
        <w:rFonts w:hint="default" w:ascii="Wingdings" w:hAnsi="Wingdings"/>
      </w:rPr>
    </w:lvl>
    <w:lvl w:ilvl="6">
      <w:start w:val="1"/>
      <w:numFmt w:val="bullet"/>
      <w:lvlText w:val=""/>
      <w:lvlJc w:val="left"/>
      <w:pPr>
        <w:tabs>
          <w:tab w:val="num" w:pos="5400"/>
        </w:tabs>
        <w:ind w:left="5400" w:hanging="360"/>
      </w:pPr>
      <w:rPr>
        <w:rFonts w:hint="default" w:ascii="Symbol" w:hAnsi="Symbol"/>
      </w:rPr>
    </w:lvl>
    <w:lvl w:ilvl="7">
      <w:start w:val="1"/>
      <w:numFmt w:val="bullet"/>
      <w:lvlText w:val="o"/>
      <w:lvlJc w:val="left"/>
      <w:pPr>
        <w:tabs>
          <w:tab w:val="num" w:pos="6120"/>
        </w:tabs>
        <w:ind w:left="6120" w:hanging="360"/>
      </w:pPr>
      <w:rPr>
        <w:rFonts w:hint="default" w:ascii="Courier New" w:hAnsi="Courier New" w:cs="Courier New"/>
      </w:rPr>
    </w:lvl>
    <w:lvl w:ilvl="8">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C402F99"/>
    <w:multiLevelType w:val="hybridMultilevel"/>
    <w:tmpl w:val="8FD0A05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DEA6D63"/>
    <w:multiLevelType w:val="hybridMultilevel"/>
    <w:tmpl w:val="7A22C65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1924561"/>
    <w:multiLevelType w:val="hybridMultilevel"/>
    <w:tmpl w:val="CA862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086950"/>
    <w:multiLevelType w:val="hybridMultilevel"/>
    <w:tmpl w:val="BDC4BA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1EF0F91"/>
    <w:multiLevelType w:val="hybridMultilevel"/>
    <w:tmpl w:val="23A8619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2820D22"/>
    <w:multiLevelType w:val="hybridMultilevel"/>
    <w:tmpl w:val="0C06979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550238C"/>
    <w:multiLevelType w:val="hybridMultilevel"/>
    <w:tmpl w:val="B95ECB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040DFC"/>
    <w:multiLevelType w:val="hybridMultilevel"/>
    <w:tmpl w:val="42E47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CD768CD"/>
    <w:multiLevelType w:val="hybridMultilevel"/>
    <w:tmpl w:val="8EACFA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29162D"/>
    <w:multiLevelType w:val="hybridMultilevel"/>
    <w:tmpl w:val="C83C43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EC27D7D"/>
    <w:multiLevelType w:val="hybridMultilevel"/>
    <w:tmpl w:val="EA4CF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5C040A0"/>
    <w:multiLevelType w:val="hybridMultilevel"/>
    <w:tmpl w:val="FF700ADE"/>
    <w:lvl w:ilvl="0" w:tplc="04090003">
      <w:start w:val="1"/>
      <w:numFmt w:val="bullet"/>
      <w:lvlText w:val="o"/>
      <w:lvlJc w:val="left"/>
      <w:pPr>
        <w:tabs>
          <w:tab w:val="num" w:pos="720"/>
        </w:tabs>
        <w:ind w:left="720" w:hanging="360"/>
      </w:pPr>
      <w:rPr>
        <w:rFonts w:hint="default" w:ascii="Courier New" w:hAnsi="Courier New" w:cs="Courier New"/>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B630B58"/>
    <w:multiLevelType w:val="hybridMultilevel"/>
    <w:tmpl w:val="BBD69E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13A2085"/>
    <w:multiLevelType w:val="hybridMultilevel"/>
    <w:tmpl w:val="B1D6DD30"/>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2933E1B"/>
    <w:multiLevelType w:val="hybridMultilevel"/>
    <w:tmpl w:val="A4F6FF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7321838"/>
    <w:multiLevelType w:val="hybridMultilevel"/>
    <w:tmpl w:val="B2448744"/>
    <w:lvl w:ilvl="0" w:tplc="04090001">
      <w:start w:val="1"/>
      <w:numFmt w:val="bullet"/>
      <w:lvlText w:val=""/>
      <w:lvlJc w:val="left"/>
      <w:pPr>
        <w:tabs>
          <w:tab w:val="num" w:pos="862"/>
        </w:tabs>
        <w:ind w:left="862" w:hanging="360"/>
      </w:pPr>
      <w:rPr>
        <w:rFonts w:hint="default" w:ascii="Symbol" w:hAnsi="Symbol"/>
      </w:rPr>
    </w:lvl>
    <w:lvl w:ilvl="1" w:tplc="08090019">
      <w:start w:val="1"/>
      <w:numFmt w:val="lowerLetter"/>
      <w:lvlText w:val="%2."/>
      <w:lvlJc w:val="left"/>
      <w:pPr>
        <w:tabs>
          <w:tab w:val="num" w:pos="1582"/>
        </w:tabs>
        <w:ind w:left="1582" w:hanging="360"/>
      </w:pPr>
    </w:lvl>
    <w:lvl w:ilvl="2" w:tplc="0809001B" w:tentative="1">
      <w:start w:val="1"/>
      <w:numFmt w:val="lowerRoman"/>
      <w:lvlText w:val="%3."/>
      <w:lvlJc w:val="right"/>
      <w:pPr>
        <w:tabs>
          <w:tab w:val="num" w:pos="2302"/>
        </w:tabs>
        <w:ind w:left="2302" w:hanging="180"/>
      </w:pPr>
    </w:lvl>
    <w:lvl w:ilvl="3" w:tplc="0809000F" w:tentative="1">
      <w:start w:val="1"/>
      <w:numFmt w:val="decimal"/>
      <w:lvlText w:val="%4."/>
      <w:lvlJc w:val="left"/>
      <w:pPr>
        <w:tabs>
          <w:tab w:val="num" w:pos="3022"/>
        </w:tabs>
        <w:ind w:left="3022" w:hanging="360"/>
      </w:pPr>
    </w:lvl>
    <w:lvl w:ilvl="4" w:tplc="08090019" w:tentative="1">
      <w:start w:val="1"/>
      <w:numFmt w:val="lowerLetter"/>
      <w:lvlText w:val="%5."/>
      <w:lvlJc w:val="left"/>
      <w:pPr>
        <w:tabs>
          <w:tab w:val="num" w:pos="3742"/>
        </w:tabs>
        <w:ind w:left="3742" w:hanging="360"/>
      </w:pPr>
    </w:lvl>
    <w:lvl w:ilvl="5" w:tplc="0809001B" w:tentative="1">
      <w:start w:val="1"/>
      <w:numFmt w:val="lowerRoman"/>
      <w:lvlText w:val="%6."/>
      <w:lvlJc w:val="right"/>
      <w:pPr>
        <w:tabs>
          <w:tab w:val="num" w:pos="4462"/>
        </w:tabs>
        <w:ind w:left="4462" w:hanging="180"/>
      </w:pPr>
    </w:lvl>
    <w:lvl w:ilvl="6" w:tplc="0809000F" w:tentative="1">
      <w:start w:val="1"/>
      <w:numFmt w:val="decimal"/>
      <w:lvlText w:val="%7."/>
      <w:lvlJc w:val="left"/>
      <w:pPr>
        <w:tabs>
          <w:tab w:val="num" w:pos="5182"/>
        </w:tabs>
        <w:ind w:left="5182" w:hanging="360"/>
      </w:pPr>
    </w:lvl>
    <w:lvl w:ilvl="7" w:tplc="08090019" w:tentative="1">
      <w:start w:val="1"/>
      <w:numFmt w:val="lowerLetter"/>
      <w:lvlText w:val="%8."/>
      <w:lvlJc w:val="left"/>
      <w:pPr>
        <w:tabs>
          <w:tab w:val="num" w:pos="5902"/>
        </w:tabs>
        <w:ind w:left="5902" w:hanging="360"/>
      </w:pPr>
    </w:lvl>
    <w:lvl w:ilvl="8" w:tplc="0809001B" w:tentative="1">
      <w:start w:val="1"/>
      <w:numFmt w:val="lowerRoman"/>
      <w:lvlText w:val="%9."/>
      <w:lvlJc w:val="right"/>
      <w:pPr>
        <w:tabs>
          <w:tab w:val="num" w:pos="6622"/>
        </w:tabs>
        <w:ind w:left="6622" w:hanging="180"/>
      </w:pPr>
    </w:lvl>
  </w:abstractNum>
  <w:abstractNum w:abstractNumId="17" w15:restartNumberingAfterBreak="0">
    <w:nsid w:val="47387F56"/>
    <w:multiLevelType w:val="hybridMultilevel"/>
    <w:tmpl w:val="C6507FE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331B3A"/>
    <w:multiLevelType w:val="hybridMultilevel"/>
    <w:tmpl w:val="AEB00FF8"/>
    <w:lvl w:ilvl="0" w:tplc="E86E50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5347B52"/>
    <w:multiLevelType w:val="hybridMultilevel"/>
    <w:tmpl w:val="77B872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55F27CB9"/>
    <w:multiLevelType w:val="hybridMultilevel"/>
    <w:tmpl w:val="23D048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6E12D59"/>
    <w:multiLevelType w:val="hybridMultilevel"/>
    <w:tmpl w:val="E01C34EA"/>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DF01C76"/>
    <w:multiLevelType w:val="hybridMultilevel"/>
    <w:tmpl w:val="12780C3E"/>
    <w:lvl w:ilvl="0">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41F148A"/>
    <w:multiLevelType w:val="hybridMultilevel"/>
    <w:tmpl w:val="8862AC98"/>
    <w:lvl w:ilvl="0" w:tplc="04090001">
      <w:start w:val="1"/>
      <w:numFmt w:val="bullet"/>
      <w:lvlText w:val=""/>
      <w:lvlJc w:val="left"/>
      <w:pPr>
        <w:tabs>
          <w:tab w:val="num" w:pos="1004"/>
        </w:tabs>
        <w:ind w:left="1004" w:hanging="360"/>
      </w:pPr>
      <w:rPr>
        <w:rFonts w:hint="default" w:ascii="Symbol" w:hAnsi="Symbol"/>
      </w:rPr>
    </w:lvl>
    <w:lvl w:ilvl="1" w:tplc="04090003">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num w:numId="1" w16cid:durableId="1706441256">
    <w:abstractNumId w:val="0"/>
  </w:num>
  <w:num w:numId="2" w16cid:durableId="1537547030">
    <w:abstractNumId w:val="16"/>
  </w:num>
  <w:num w:numId="3" w16cid:durableId="1622760139">
    <w:abstractNumId w:val="23"/>
  </w:num>
  <w:num w:numId="4" w16cid:durableId="1615212009">
    <w:abstractNumId w:val="12"/>
  </w:num>
  <w:num w:numId="5" w16cid:durableId="1862426570">
    <w:abstractNumId w:val="6"/>
  </w:num>
  <w:num w:numId="6" w16cid:durableId="206844590">
    <w:abstractNumId w:val="14"/>
  </w:num>
  <w:num w:numId="7" w16cid:durableId="2123065526">
    <w:abstractNumId w:val="5"/>
  </w:num>
  <w:num w:numId="8" w16cid:durableId="1853373918">
    <w:abstractNumId w:val="17"/>
  </w:num>
  <w:num w:numId="9" w16cid:durableId="477578698">
    <w:abstractNumId w:val="1"/>
  </w:num>
  <w:num w:numId="10" w16cid:durableId="211894598">
    <w:abstractNumId w:val="21"/>
  </w:num>
  <w:num w:numId="11" w16cid:durableId="1287079521">
    <w:abstractNumId w:val="2"/>
  </w:num>
  <w:num w:numId="12" w16cid:durableId="837622418">
    <w:abstractNumId w:val="22"/>
  </w:num>
  <w:num w:numId="13" w16cid:durableId="2128964584">
    <w:abstractNumId w:val="11"/>
  </w:num>
  <w:num w:numId="14" w16cid:durableId="1873688068">
    <w:abstractNumId w:val="10"/>
  </w:num>
  <w:num w:numId="15" w16cid:durableId="1860925710">
    <w:abstractNumId w:val="9"/>
  </w:num>
  <w:num w:numId="16" w16cid:durableId="1677877284">
    <w:abstractNumId w:val="4"/>
  </w:num>
  <w:num w:numId="17" w16cid:durableId="109904141">
    <w:abstractNumId w:val="8"/>
  </w:num>
  <w:num w:numId="18" w16cid:durableId="1999264733">
    <w:abstractNumId w:val="20"/>
  </w:num>
  <w:num w:numId="19" w16cid:durableId="28998242">
    <w:abstractNumId w:val="15"/>
  </w:num>
  <w:num w:numId="20" w16cid:durableId="1430345905">
    <w:abstractNumId w:val="7"/>
  </w:num>
  <w:num w:numId="21" w16cid:durableId="1155488171">
    <w:abstractNumId w:val="19"/>
    <w:lvlOverride w:ilvl="0"/>
    <w:lvlOverride w:ilvl="1"/>
    <w:lvlOverride w:ilvl="2"/>
    <w:lvlOverride w:ilvl="3"/>
    <w:lvlOverride w:ilvl="4"/>
    <w:lvlOverride w:ilvl="5"/>
    <w:lvlOverride w:ilvl="6"/>
    <w:lvlOverride w:ilvl="7"/>
    <w:lvlOverride w:ilvl="8"/>
  </w:num>
  <w:num w:numId="22" w16cid:durableId="1077050536">
    <w:abstractNumId w:val="18"/>
  </w:num>
  <w:num w:numId="23" w16cid:durableId="393745210">
    <w:abstractNumId w:val="3"/>
  </w:num>
  <w:num w:numId="24" w16cid:durableId="1392920257">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115"/>
    <w:rsid w:val="00002D13"/>
    <w:rsid w:val="000A280C"/>
    <w:rsid w:val="000C554A"/>
    <w:rsid w:val="000D381B"/>
    <w:rsid w:val="000F75A4"/>
    <w:rsid w:val="00117DE9"/>
    <w:rsid w:val="00126571"/>
    <w:rsid w:val="00166E7C"/>
    <w:rsid w:val="001835D8"/>
    <w:rsid w:val="00194ACA"/>
    <w:rsid w:val="001B58E3"/>
    <w:rsid w:val="001E144B"/>
    <w:rsid w:val="002035B0"/>
    <w:rsid w:val="00241D13"/>
    <w:rsid w:val="00242C4B"/>
    <w:rsid w:val="002C40BE"/>
    <w:rsid w:val="002D3C0C"/>
    <w:rsid w:val="00347477"/>
    <w:rsid w:val="003620F3"/>
    <w:rsid w:val="003702F6"/>
    <w:rsid w:val="00391639"/>
    <w:rsid w:val="003955F3"/>
    <w:rsid w:val="003B23C6"/>
    <w:rsid w:val="003C21F1"/>
    <w:rsid w:val="003E7773"/>
    <w:rsid w:val="003E7FEC"/>
    <w:rsid w:val="003F7607"/>
    <w:rsid w:val="0047690E"/>
    <w:rsid w:val="00486705"/>
    <w:rsid w:val="004C10AC"/>
    <w:rsid w:val="0052010A"/>
    <w:rsid w:val="00572808"/>
    <w:rsid w:val="005F23C2"/>
    <w:rsid w:val="005F5FB9"/>
    <w:rsid w:val="005F7E0D"/>
    <w:rsid w:val="00634800"/>
    <w:rsid w:val="00636120"/>
    <w:rsid w:val="0064121E"/>
    <w:rsid w:val="006D5CB0"/>
    <w:rsid w:val="00700DB0"/>
    <w:rsid w:val="00701685"/>
    <w:rsid w:val="00714BE0"/>
    <w:rsid w:val="007216F1"/>
    <w:rsid w:val="00724723"/>
    <w:rsid w:val="00737198"/>
    <w:rsid w:val="007565B1"/>
    <w:rsid w:val="00756682"/>
    <w:rsid w:val="0078170B"/>
    <w:rsid w:val="00784C71"/>
    <w:rsid w:val="007968FA"/>
    <w:rsid w:val="007C5365"/>
    <w:rsid w:val="00804EA8"/>
    <w:rsid w:val="00835DF4"/>
    <w:rsid w:val="008554DB"/>
    <w:rsid w:val="0086671D"/>
    <w:rsid w:val="008A4638"/>
    <w:rsid w:val="008B67FE"/>
    <w:rsid w:val="00997F48"/>
    <w:rsid w:val="009A0DEC"/>
    <w:rsid w:val="009C5CCA"/>
    <w:rsid w:val="009F168C"/>
    <w:rsid w:val="00A02F5D"/>
    <w:rsid w:val="00A07FF5"/>
    <w:rsid w:val="00A2379C"/>
    <w:rsid w:val="00A61224"/>
    <w:rsid w:val="00AB1115"/>
    <w:rsid w:val="00B15F4F"/>
    <w:rsid w:val="00B3483E"/>
    <w:rsid w:val="00B47819"/>
    <w:rsid w:val="00B76A81"/>
    <w:rsid w:val="00BA25AF"/>
    <w:rsid w:val="00BA5365"/>
    <w:rsid w:val="00BD7159"/>
    <w:rsid w:val="00BF2329"/>
    <w:rsid w:val="00C66DF5"/>
    <w:rsid w:val="00C71DFB"/>
    <w:rsid w:val="00CC426F"/>
    <w:rsid w:val="00CD6B07"/>
    <w:rsid w:val="00CE259E"/>
    <w:rsid w:val="00D14D8A"/>
    <w:rsid w:val="00D14F9E"/>
    <w:rsid w:val="00D32F5B"/>
    <w:rsid w:val="00D40AC3"/>
    <w:rsid w:val="00D83EC8"/>
    <w:rsid w:val="00D8B344"/>
    <w:rsid w:val="00DB5EDA"/>
    <w:rsid w:val="00DC7630"/>
    <w:rsid w:val="00DE1882"/>
    <w:rsid w:val="00E32087"/>
    <w:rsid w:val="00E662BC"/>
    <w:rsid w:val="00E76CBB"/>
    <w:rsid w:val="00E82E6A"/>
    <w:rsid w:val="00E857C9"/>
    <w:rsid w:val="00EA34AC"/>
    <w:rsid w:val="00ED0681"/>
    <w:rsid w:val="00EF461D"/>
    <w:rsid w:val="00EF75B7"/>
    <w:rsid w:val="00F064E7"/>
    <w:rsid w:val="00F65E1C"/>
    <w:rsid w:val="00F664E7"/>
    <w:rsid w:val="00FE175C"/>
    <w:rsid w:val="03FF07E6"/>
    <w:rsid w:val="04C1A7F0"/>
    <w:rsid w:val="073E9AD8"/>
    <w:rsid w:val="07607B55"/>
    <w:rsid w:val="12B40922"/>
    <w:rsid w:val="13806700"/>
    <w:rsid w:val="13E4585C"/>
    <w:rsid w:val="143F9412"/>
    <w:rsid w:val="157B6120"/>
    <w:rsid w:val="171AE37A"/>
    <w:rsid w:val="187D3E8B"/>
    <w:rsid w:val="19FC062E"/>
    <w:rsid w:val="1A938DCF"/>
    <w:rsid w:val="1C912018"/>
    <w:rsid w:val="1DD1935E"/>
    <w:rsid w:val="1FA5C694"/>
    <w:rsid w:val="209256D2"/>
    <w:rsid w:val="22CD2C15"/>
    <w:rsid w:val="230285FE"/>
    <w:rsid w:val="23B28048"/>
    <w:rsid w:val="259CEE22"/>
    <w:rsid w:val="25F62455"/>
    <w:rsid w:val="2BDA7BC6"/>
    <w:rsid w:val="31D154B8"/>
    <w:rsid w:val="33840213"/>
    <w:rsid w:val="3396542F"/>
    <w:rsid w:val="36DBE666"/>
    <w:rsid w:val="3E850C56"/>
    <w:rsid w:val="48E02989"/>
    <w:rsid w:val="4AA5D977"/>
    <w:rsid w:val="4B5438F2"/>
    <w:rsid w:val="4CC7C6AA"/>
    <w:rsid w:val="4DE5AD4D"/>
    <w:rsid w:val="4ED2D38B"/>
    <w:rsid w:val="55F153AF"/>
    <w:rsid w:val="578428A2"/>
    <w:rsid w:val="5A2261E7"/>
    <w:rsid w:val="5A8660B7"/>
    <w:rsid w:val="5AC24F4E"/>
    <w:rsid w:val="5DA45B06"/>
    <w:rsid w:val="5DE28F5F"/>
    <w:rsid w:val="5E119AF2"/>
    <w:rsid w:val="5E2F2E1C"/>
    <w:rsid w:val="5F72FED7"/>
    <w:rsid w:val="5F910B6B"/>
    <w:rsid w:val="60B029AC"/>
    <w:rsid w:val="6101751A"/>
    <w:rsid w:val="62C1FAEE"/>
    <w:rsid w:val="6409D306"/>
    <w:rsid w:val="6728B1F1"/>
    <w:rsid w:val="6750D7DA"/>
    <w:rsid w:val="67A96AAE"/>
    <w:rsid w:val="680ABFF6"/>
    <w:rsid w:val="6A4CFA1F"/>
    <w:rsid w:val="6A9EC1F4"/>
    <w:rsid w:val="6CF4E960"/>
    <w:rsid w:val="6D7EC18A"/>
    <w:rsid w:val="6DB02B8A"/>
    <w:rsid w:val="6ECDE070"/>
    <w:rsid w:val="6FE4E90C"/>
    <w:rsid w:val="70E2F28D"/>
    <w:rsid w:val="769AC932"/>
    <w:rsid w:val="77B74AD2"/>
    <w:rsid w:val="78AD5AF9"/>
    <w:rsid w:val="7A6416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4:docId w14:val="5D6B8E1E"/>
  <w15:chartTrackingRefBased/>
  <w15:docId w15:val="{8C4FA43A-8B6A-4693-A0FF-68CBBD472D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GB" w:eastAsia="en-US"/>
    </w:rPr>
  </w:style>
  <w:style w:type="paragraph" w:styleId="Heading2">
    <w:name w:val="heading 2"/>
    <w:basedOn w:val="Normal"/>
    <w:next w:val="Normal"/>
    <w:qFormat/>
    <w:rsid w:val="00D83EC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83EC8"/>
    <w:pPr>
      <w:keepNext/>
      <w:spacing w:before="240" w:after="60"/>
      <w:outlineLvl w:val="2"/>
    </w:pPr>
    <w:rPr>
      <w:rFonts w:ascii="Arial" w:hAnsi="Arial" w:cs="Arial"/>
      <w:b/>
      <w:bCs/>
      <w:sz w:val="26"/>
      <w:szCs w:val="26"/>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numbering" w:styleId="StyleBulleted" w:customStyle="1">
    <w:name w:val="Style Bulleted"/>
    <w:basedOn w:val="NoList"/>
    <w:rsid w:val="00391639"/>
    <w:pPr>
      <w:numPr>
        <w:numId w:val="1"/>
      </w:numPr>
    </w:pPr>
  </w:style>
  <w:style w:type="paragraph" w:styleId="Header">
    <w:name w:val="header"/>
    <w:basedOn w:val="Normal"/>
    <w:rsid w:val="00D83EC8"/>
    <w:pPr>
      <w:tabs>
        <w:tab w:val="center" w:pos="4320"/>
        <w:tab w:val="right" w:pos="8640"/>
      </w:tabs>
    </w:pPr>
  </w:style>
  <w:style w:type="paragraph" w:styleId="Footer">
    <w:name w:val="footer"/>
    <w:basedOn w:val="Normal"/>
    <w:rsid w:val="00D83EC8"/>
    <w:pPr>
      <w:tabs>
        <w:tab w:val="center" w:pos="4320"/>
        <w:tab w:val="right" w:pos="8640"/>
      </w:tabs>
    </w:pPr>
  </w:style>
  <w:style w:type="character" w:styleId="Hyperlink">
    <w:name w:val="Hyperlink"/>
    <w:rsid w:val="00EA34AC"/>
    <w:rPr>
      <w:color w:val="0000FF"/>
      <w:u w:val="single"/>
    </w:rPr>
  </w:style>
  <w:style w:type="paragraph" w:styleId="ListParagraph">
    <w:name w:val="List Paragraph"/>
    <w:basedOn w:val="Normal"/>
    <w:uiPriority w:val="34"/>
    <w:qFormat/>
    <w:rsid w:val="0047690E"/>
    <w:pPr>
      <w:spacing w:after="160" w:line="256" w:lineRule="auto"/>
      <w:ind w:left="720"/>
      <w:contextualSpacing/>
    </w:pPr>
    <w:rPr>
      <w:rFonts w:ascii="Calibri" w:hAnsi="Calibri" w:eastAsia="Calibri"/>
      <w:sz w:val="22"/>
      <w:szCs w:val="22"/>
    </w:rPr>
  </w:style>
  <w:style w:type="character" w:styleId="UnresolvedMention">
    <w:name w:val="Unresolved Mention"/>
    <w:uiPriority w:val="99"/>
    <w:semiHidden/>
    <w:unhideWhenUsed/>
    <w:rsid w:val="001835D8"/>
    <w:rPr>
      <w:color w:val="605E5C"/>
      <w:shd w:val="clear" w:color="auto" w:fill="E1DFDD"/>
    </w:rPr>
  </w:style>
  <w:style w:type="paragraph" w:styleId="Heading6">
    <w:uiPriority w:val="9"/>
    <w:name w:val="heading 6"/>
    <w:basedOn w:val="Normal"/>
    <w:next w:val="Normal"/>
    <w:unhideWhenUsed/>
    <w:qFormat/>
    <w:rsid w:val="13806700"/>
    <w:rPr>
      <w:rFonts w:eastAsia="游ゴシック Light" w:cs="Times New Roman" w:eastAsiaTheme="majorEastAsia" w:cstheme="majorBidi"/>
      <w:i w:val="1"/>
      <w:iCs w:val="1"/>
      <w:color w:val="595959" w:themeColor="text1" w:themeTint="A6" w:themeShade="FF"/>
    </w:rPr>
    <w:pPr>
      <w:keepNext w:val="1"/>
      <w:keepLines w:val="1"/>
      <w:spacing w:before="40" w:after="0"/>
      <w:outlineLvl w:val="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65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emf" Id="rId12"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endnotes" Target="endnotes.xml" Id="rId11" /><Relationship Type="http://schemas.openxmlformats.org/officeDocument/2006/relationships/numbering" Target="numbering.xml" Id="rId6" /><Relationship Type="http://schemas.openxmlformats.org/officeDocument/2006/relationships/customXml" Target="../customXml/item5.xml" Id="rId5" /><Relationship Type="http://schemas.openxmlformats.org/officeDocument/2006/relationships/customXml" Target="../customXml/item6.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22" /><Relationship Type="http://schemas.openxmlformats.org/officeDocument/2006/relationships/hyperlink" Target="https://portal.eyalliance.org.uk/Shop#!prod/d28ed1d4-7564-ea11-a811-000d3a0bad7c/curr/GBP" TargetMode="External" Id="R8cf74f62b61f4542" /><Relationship Type="http://schemas.openxmlformats.org/officeDocument/2006/relationships/hyperlink" Target="https://www.hse.gov.uk/simple-health-safety/risk/index.htm" TargetMode="External" Id="R68736ce602f24ece" /><Relationship Type="http://schemas.openxmlformats.org/officeDocument/2006/relationships/hyperlink" Target="https://www.gov.uk/government/organisations/food-standards-agency" TargetMode="External" Id="R9cad358e41f54009" /><Relationship Type="http://schemas.openxmlformats.org/officeDocument/2006/relationships/hyperlink" Target="https://www.gov.uk/government/organisations/ministry-of-housing-communities-local-government" TargetMode="External" Id="Rbf996809f7d44b8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19" ma:contentTypeDescription="Create a new document." ma:contentTypeScope="" ma:versionID="777bac1dfaec4c7d945ab5d645cf5508">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80d8448068cb7d4c4affa60c0c7da821"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F4FB65-0C7D-40C7-8A15-66CECBB1E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b2925-def4-4a65-8eef-541777de0613"/>
    <ds:schemaRef ds:uri="1e1765e1-2f8f-4c54-9c2c-d8e5e45311cd"/>
    <ds:schemaRef ds:uri="d7b58764-d1a3-48bd-8ea8-cc5abd0e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325B2-BCE1-4858-B7F9-E787FD4A42AB}">
  <ds:schemaRefs>
    <ds:schemaRef ds:uri="http://schemas.microsoft.com/sharepoint/v3/contenttype/forms"/>
  </ds:schemaRefs>
</ds:datastoreItem>
</file>

<file path=customXml/itemProps3.xml><?xml version="1.0" encoding="utf-8"?>
<ds:datastoreItem xmlns:ds="http://schemas.openxmlformats.org/officeDocument/2006/customXml" ds:itemID="{7B2F79B6-6AF2-48F8-997D-BA86EEF12292}">
  <ds:schemaRefs>
    <ds:schemaRef ds:uri="http://schemas.openxmlformats.org/officeDocument/2006/bibliography"/>
  </ds:schemaRefs>
</ds:datastoreItem>
</file>

<file path=customXml/itemProps4.xml><?xml version="1.0" encoding="utf-8"?>
<ds:datastoreItem xmlns:ds="http://schemas.openxmlformats.org/officeDocument/2006/customXml" ds:itemID="{7037C4E4-4D34-473D-9649-FF64D379BBF3}">
  <ds:schemaRefs>
    <ds:schemaRef ds:uri="http://schemas.microsoft.com/sharepoint/v3/contenttype/forms"/>
  </ds:schemaRefs>
</ds:datastoreItem>
</file>

<file path=customXml/itemProps5.xml><?xml version="1.0" encoding="utf-8"?>
<ds:datastoreItem xmlns:ds="http://schemas.openxmlformats.org/officeDocument/2006/customXml" ds:itemID="{8C62E770-7F0D-4E08-9CD3-70BB9A6831B9}"/>
</file>

<file path=customXml/itemProps6.xml><?xml version="1.0" encoding="utf-8"?>
<ds:datastoreItem xmlns:ds="http://schemas.openxmlformats.org/officeDocument/2006/customXml" ds:itemID="{F7AB39A2-4767-4BDC-BF5A-73C7E2136D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Oaklea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dc:creator>
  <keywords/>
  <lastModifiedBy>Dawn Lewis</lastModifiedBy>
  <revision>18</revision>
  <lastPrinted>2023-12-12T22:13:00.0000000Z</lastPrinted>
  <dcterms:created xsi:type="dcterms:W3CDTF">2024-04-08T15:39:00.0000000Z</dcterms:created>
  <dcterms:modified xsi:type="dcterms:W3CDTF">2026-10-14T12:43:03.7190788Z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